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2D1" w:rsidRDefault="002E52D1" w:rsidP="002E52D1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6A7AE39" wp14:editId="49D3BA8A">
            <wp:simplePos x="0" y="0"/>
            <wp:positionH relativeFrom="margin">
              <wp:posOffset>1933575</wp:posOffset>
            </wp:positionH>
            <wp:positionV relativeFrom="paragraph">
              <wp:posOffset>9525</wp:posOffset>
            </wp:positionV>
            <wp:extent cx="1704975" cy="1133475"/>
            <wp:effectExtent l="0" t="0" r="9525" b="9525"/>
            <wp:wrapTight wrapText="bothSides">
              <wp:wrapPolygon edited="0">
                <wp:start x="0" y="0"/>
                <wp:lineTo x="0" y="21418"/>
                <wp:lineTo x="21479" y="21418"/>
                <wp:lineTo x="21479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โลโก้ อบต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9" t="32131" r="5431" b="35951"/>
                    <a:stretch/>
                  </pic:blipFill>
                  <pic:spPr bwMode="auto">
                    <a:xfrm>
                      <a:off x="0" y="0"/>
                      <a:ext cx="1704975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52D1" w:rsidRDefault="002E52D1" w:rsidP="002E52D1">
      <w:pPr>
        <w:jc w:val="center"/>
      </w:pPr>
    </w:p>
    <w:p w:rsidR="002E52D1" w:rsidRDefault="002E52D1" w:rsidP="002E52D1">
      <w:pPr>
        <w:jc w:val="center"/>
      </w:pPr>
    </w:p>
    <w:p w:rsidR="002E52D1" w:rsidRDefault="002E52D1" w:rsidP="002E52D1">
      <w:pPr>
        <w:jc w:val="center"/>
      </w:pPr>
    </w:p>
    <w:p w:rsidR="002E52D1" w:rsidRPr="002E52D1" w:rsidRDefault="002E52D1" w:rsidP="002E52D1">
      <w:pPr>
        <w:jc w:val="center"/>
        <w:rPr>
          <w:b/>
          <w:bCs/>
          <w:sz w:val="52"/>
          <w:szCs w:val="52"/>
        </w:rPr>
      </w:pPr>
      <w:r w:rsidRPr="002E52D1">
        <w:rPr>
          <w:b/>
          <w:bCs/>
          <w:sz w:val="52"/>
          <w:szCs w:val="52"/>
          <w:cs/>
        </w:rPr>
        <w:t>ฐานข้อมูลภูมิปัญญาท้องถิ่น</w:t>
      </w:r>
    </w:p>
    <w:p w:rsidR="002E52D1" w:rsidRDefault="002E52D1"/>
    <w:p w:rsidR="002E52D1" w:rsidRDefault="002E52D1"/>
    <w:p w:rsidR="002E52D1" w:rsidRDefault="002E52D1"/>
    <w:p w:rsidR="002E52D1" w:rsidRDefault="002E52D1">
      <w:pPr>
        <w:rPr>
          <w:rFonts w:hint="cs"/>
        </w:rPr>
      </w:pPr>
    </w:p>
    <w:p w:rsidR="002E52D1" w:rsidRDefault="002E52D1"/>
    <w:p w:rsidR="002E52D1" w:rsidRDefault="002E52D1"/>
    <w:p w:rsidR="002E52D1" w:rsidRDefault="002E52D1"/>
    <w:p w:rsidR="002E52D1" w:rsidRDefault="002E52D1"/>
    <w:p w:rsidR="002E52D1" w:rsidRDefault="002E52D1"/>
    <w:p w:rsidR="002E52D1" w:rsidRPr="002E52D1" w:rsidRDefault="002E52D1" w:rsidP="002E52D1">
      <w:pPr>
        <w:spacing w:after="0" w:line="240" w:lineRule="auto"/>
        <w:jc w:val="center"/>
        <w:rPr>
          <w:b/>
          <w:bCs/>
          <w:sz w:val="52"/>
          <w:szCs w:val="52"/>
        </w:rPr>
      </w:pPr>
      <w:r w:rsidRPr="002E52D1">
        <w:rPr>
          <w:rFonts w:hint="cs"/>
          <w:b/>
          <w:bCs/>
          <w:sz w:val="52"/>
          <w:szCs w:val="52"/>
          <w:cs/>
        </w:rPr>
        <w:t>องค์การบริหารส่วนตำบลลุ</w:t>
      </w:r>
      <w:proofErr w:type="spellStart"/>
      <w:r w:rsidRPr="002E52D1">
        <w:rPr>
          <w:rFonts w:hint="cs"/>
          <w:b/>
          <w:bCs/>
          <w:sz w:val="52"/>
          <w:szCs w:val="52"/>
          <w:cs/>
        </w:rPr>
        <w:t>โบะยิ</w:t>
      </w:r>
      <w:proofErr w:type="spellEnd"/>
      <w:r w:rsidRPr="002E52D1">
        <w:rPr>
          <w:rFonts w:hint="cs"/>
          <w:b/>
          <w:bCs/>
          <w:sz w:val="52"/>
          <w:szCs w:val="52"/>
          <w:cs/>
        </w:rPr>
        <w:t>ไร</w:t>
      </w:r>
    </w:p>
    <w:p w:rsidR="002E52D1" w:rsidRPr="002E52D1" w:rsidRDefault="002E52D1" w:rsidP="002E52D1">
      <w:pPr>
        <w:jc w:val="center"/>
        <w:rPr>
          <w:b/>
          <w:bCs/>
          <w:sz w:val="52"/>
          <w:szCs w:val="52"/>
        </w:rPr>
      </w:pPr>
      <w:r w:rsidRPr="002E52D1">
        <w:rPr>
          <w:rFonts w:hint="cs"/>
          <w:b/>
          <w:bCs/>
          <w:sz w:val="52"/>
          <w:szCs w:val="52"/>
          <w:cs/>
        </w:rPr>
        <w:t>อำเภอมายอ จังหวัดปัตตานี</w:t>
      </w:r>
    </w:p>
    <w:p w:rsidR="002E52D1" w:rsidRDefault="002E52D1">
      <w:r>
        <w:rPr>
          <w:rFonts w:hint="cs"/>
          <w:noProof/>
        </w:rPr>
        <w:drawing>
          <wp:anchor distT="0" distB="0" distL="114300" distR="114300" simplePos="0" relativeHeight="251659264" behindDoc="1" locked="0" layoutInCell="1" allowOverlap="1" wp14:anchorId="4CCBD797" wp14:editId="431A8895">
            <wp:simplePos x="0" y="0"/>
            <wp:positionH relativeFrom="margin">
              <wp:posOffset>607060</wp:posOffset>
            </wp:positionH>
            <wp:positionV relativeFrom="paragraph">
              <wp:posOffset>229870</wp:posOffset>
            </wp:positionV>
            <wp:extent cx="4856480" cy="3192559"/>
            <wp:effectExtent l="0" t="0" r="1270" b="825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อาคาร อบต2.jpg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58" r="9078"/>
                    <a:stretch/>
                  </pic:blipFill>
                  <pic:spPr bwMode="auto">
                    <a:xfrm>
                      <a:off x="0" y="0"/>
                      <a:ext cx="4856480" cy="3192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52D1" w:rsidRDefault="002E52D1"/>
    <w:p w:rsidR="002E52D1" w:rsidRDefault="002E52D1"/>
    <w:p w:rsidR="002E52D1" w:rsidRDefault="002E52D1"/>
    <w:p w:rsidR="002E52D1" w:rsidRDefault="002E52D1"/>
    <w:p w:rsidR="002E52D1" w:rsidRDefault="002E52D1"/>
    <w:p w:rsidR="002E52D1" w:rsidRDefault="002E52D1"/>
    <w:p w:rsidR="002E52D1" w:rsidRDefault="002E52D1">
      <w:pPr>
        <w:rPr>
          <w:rFonts w:hint="cs"/>
        </w:rPr>
      </w:pPr>
    </w:p>
    <w:p w:rsidR="002E52D1" w:rsidRDefault="002E52D1"/>
    <w:p w:rsidR="002E52D1" w:rsidRDefault="002E52D1"/>
    <w:p w:rsidR="002E52D1" w:rsidRDefault="002E52D1"/>
    <w:p w:rsidR="002E52D1" w:rsidRDefault="002E52D1">
      <w:pPr>
        <w:rPr>
          <w:rFonts w:hint="cs"/>
          <w:cs/>
        </w:rPr>
      </w:pPr>
    </w:p>
    <w:p w:rsidR="007C23AF" w:rsidRPr="007C23AF" w:rsidRDefault="007C23AF" w:rsidP="007C23AF">
      <w:pPr>
        <w:spacing w:after="0" w:line="240" w:lineRule="auto"/>
        <w:ind w:firstLine="720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7C23AF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 xml:space="preserve">ฐานข้อมูลภูมิปัญญาท้องถิ่น  </w:t>
      </w:r>
      <w:r w:rsidRPr="007C23AF">
        <w:rPr>
          <w:rFonts w:ascii="TH Sarabun New" w:hAnsi="TH Sarabun New" w:cs="TH Sarabun New"/>
          <w:b/>
          <w:bCs/>
          <w:sz w:val="36"/>
          <w:szCs w:val="36"/>
          <w:cs/>
        </w:rPr>
        <w:br/>
        <w:t xml:space="preserve">     โดย</w:t>
      </w:r>
    </w:p>
    <w:p w:rsidR="007C23AF" w:rsidRPr="007C23AF" w:rsidRDefault="007C23AF" w:rsidP="007C23AF">
      <w:pPr>
        <w:ind w:firstLine="720"/>
        <w:jc w:val="center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7C23AF">
        <w:rPr>
          <w:rFonts w:ascii="TH Sarabun New" w:hAnsi="TH Sarabun New" w:cs="TH Sarabun New"/>
          <w:b/>
          <w:bCs/>
          <w:sz w:val="36"/>
          <w:szCs w:val="36"/>
          <w:cs/>
        </w:rPr>
        <w:t>องค์การบริหารส่วนตำบลลุ</w:t>
      </w:r>
      <w:proofErr w:type="spellStart"/>
      <w:r w:rsidRPr="007C23AF">
        <w:rPr>
          <w:rFonts w:ascii="TH Sarabun New" w:hAnsi="TH Sarabun New" w:cs="TH Sarabun New"/>
          <w:b/>
          <w:bCs/>
          <w:sz w:val="36"/>
          <w:szCs w:val="36"/>
          <w:cs/>
        </w:rPr>
        <w:t>โบะยิ</w:t>
      </w:r>
      <w:proofErr w:type="spellEnd"/>
      <w:r w:rsidRPr="007C23AF">
        <w:rPr>
          <w:rFonts w:ascii="TH Sarabun New" w:hAnsi="TH Sarabun New" w:cs="TH Sarabun New"/>
          <w:b/>
          <w:bCs/>
          <w:sz w:val="36"/>
          <w:szCs w:val="36"/>
          <w:cs/>
        </w:rPr>
        <w:t>ไร</w:t>
      </w:r>
    </w:p>
    <w:p w:rsidR="002F5295" w:rsidRPr="00DB52C8" w:rsidRDefault="002F5295" w:rsidP="001D2586">
      <w:pPr>
        <w:spacing w:after="0" w:line="240" w:lineRule="auto"/>
        <w:ind w:firstLine="720"/>
        <w:jc w:val="both"/>
        <w:rPr>
          <w:rFonts w:ascii="TH Sarabun New" w:hAnsi="TH Sarabun New" w:cs="TH Sarabun New"/>
          <w:sz w:val="36"/>
          <w:szCs w:val="36"/>
        </w:rPr>
      </w:pPr>
      <w:r w:rsidRPr="00DB52C8">
        <w:rPr>
          <w:rFonts w:ascii="TH Sarabun New" w:hAnsi="TH Sarabun New" w:cs="TH Sarabun New"/>
          <w:sz w:val="36"/>
          <w:szCs w:val="36"/>
          <w:cs/>
        </w:rPr>
        <w:t xml:space="preserve">รัฐธรรมนูญแห่งราชอาณาจักรไทย พุทธศักราชการ </w:t>
      </w:r>
      <w:r w:rsidRPr="00DB52C8">
        <w:rPr>
          <w:rFonts w:ascii="TH Sarabun New" w:hAnsi="TH Sarabun New" w:cs="TH Sarabun New"/>
          <w:sz w:val="36"/>
          <w:szCs w:val="36"/>
        </w:rPr>
        <w:t xml:space="preserve">2560 </w:t>
      </w:r>
      <w:r w:rsidRPr="00DB52C8">
        <w:rPr>
          <w:rFonts w:ascii="TH Sarabun New" w:hAnsi="TH Sarabun New" w:cs="TH Sarabun New"/>
          <w:sz w:val="36"/>
          <w:szCs w:val="36"/>
          <w:cs/>
        </w:rPr>
        <w:t xml:space="preserve">มาตรา </w:t>
      </w:r>
      <w:r w:rsidRPr="00DB52C8">
        <w:rPr>
          <w:rFonts w:ascii="TH Sarabun New" w:hAnsi="TH Sarabun New" w:cs="TH Sarabun New"/>
          <w:sz w:val="36"/>
          <w:szCs w:val="36"/>
        </w:rPr>
        <w:t xml:space="preserve">57 </w:t>
      </w:r>
      <w:r w:rsidRPr="00DB52C8">
        <w:rPr>
          <w:rFonts w:ascii="TH Sarabun New" w:hAnsi="TH Sarabun New" w:cs="TH Sarabun New"/>
          <w:sz w:val="36"/>
          <w:szCs w:val="36"/>
          <w:cs/>
        </w:rPr>
        <w:t>รัฐต้อง (</w:t>
      </w:r>
      <w:r w:rsidRPr="00DB52C8">
        <w:rPr>
          <w:rFonts w:ascii="TH Sarabun New" w:hAnsi="TH Sarabun New" w:cs="TH Sarabun New"/>
          <w:sz w:val="36"/>
          <w:szCs w:val="36"/>
        </w:rPr>
        <w:t xml:space="preserve">1) </w:t>
      </w:r>
      <w:r w:rsidRPr="00DB52C8">
        <w:rPr>
          <w:rFonts w:ascii="TH Sarabun New" w:hAnsi="TH Sarabun New" w:cs="TH Sarabun New"/>
          <w:sz w:val="36"/>
          <w:szCs w:val="36"/>
          <w:cs/>
        </w:rPr>
        <w:t>อนุรักษ์ ฟื้นฟู และส่งเสริมภูมิปัญญาท้องถิ่น ศิลปะ วัฒนธรรม ขนบธรรมเนียมและจารีตประเพณี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อันดีงามของท้องถิ่นและของชา</w:t>
      </w:r>
      <w:r w:rsidRPr="00DB52C8">
        <w:rPr>
          <w:rFonts w:ascii="TH Sarabun New" w:hAnsi="TH Sarabun New" w:cs="TH Sarabun New"/>
          <w:sz w:val="36"/>
          <w:szCs w:val="36"/>
          <w:cs/>
        </w:rPr>
        <w:t>ติ และจัดให้มีพื้นที่สาธารณะ สำ</w:t>
      </w:r>
      <w:r w:rsidRPr="00DB52C8">
        <w:rPr>
          <w:rFonts w:ascii="TH Sarabun New" w:hAnsi="TH Sarabun New" w:cs="TH Sarabun New"/>
          <w:sz w:val="36"/>
          <w:szCs w:val="36"/>
          <w:cs/>
        </w:rPr>
        <w:t>หรับกิจกรรมที่เกี่ยวข้อง รวมทั้ง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ส่งเสริมและสนับสนุนให้ประชาชน ชุมชน และองค์กรปกครองส่วนท้องถิ่น ได้ใช้สิทธิและมีส่วน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ร่วมในการดำ</w:t>
      </w:r>
      <w:r w:rsidRPr="00DB52C8">
        <w:rPr>
          <w:rFonts w:ascii="TH Sarabun New" w:hAnsi="TH Sarabun New" w:cs="TH Sarabun New"/>
          <w:sz w:val="36"/>
          <w:szCs w:val="36"/>
          <w:cs/>
        </w:rPr>
        <w:t>เ</w:t>
      </w:r>
      <w:r w:rsidRPr="00DB52C8">
        <w:rPr>
          <w:rFonts w:ascii="TH Sarabun New" w:hAnsi="TH Sarabun New" w:cs="TH Sarabun New"/>
          <w:sz w:val="36"/>
          <w:szCs w:val="36"/>
          <w:cs/>
        </w:rPr>
        <w:t>นินการด้วย ภูมิปัญญาไทยมีความสำ</w:t>
      </w:r>
      <w:r w:rsidRPr="00DB52C8">
        <w:rPr>
          <w:rFonts w:ascii="TH Sarabun New" w:hAnsi="TH Sarabun New" w:cs="TH Sarabun New"/>
          <w:sz w:val="36"/>
          <w:szCs w:val="36"/>
          <w:cs/>
        </w:rPr>
        <w:t>คัญอย่างยิ่ง ช่วยสร้างชาติให้เป็นปึกแผ่นมั่นคง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สร้างความภาคภูมิใจและศักดิ์ศรีเกียรติภูมิ แก่คนไท</w:t>
      </w:r>
      <w:r w:rsidRPr="00DB52C8">
        <w:rPr>
          <w:rFonts w:ascii="TH Sarabun New" w:hAnsi="TH Sarabun New" w:cs="TH Sarabun New"/>
          <w:sz w:val="36"/>
          <w:szCs w:val="36"/>
          <w:cs/>
        </w:rPr>
        <w:t>ย สามารถปรับ ประยุกต์หลักธรรมคำ</w:t>
      </w:r>
      <w:r w:rsidRPr="00DB52C8">
        <w:rPr>
          <w:rFonts w:ascii="TH Sarabun New" w:hAnsi="TH Sarabun New" w:cs="TH Sarabun New"/>
          <w:sz w:val="36"/>
          <w:szCs w:val="36"/>
          <w:cs/>
        </w:rPr>
        <w:t>สอน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ทางศาสนาใช้กับชีวิตได้อย่างเหมาะสมสร้างความสมดุลระหว่างคนกับสังคม และธรรมชาติได้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อย่างยั่งยืน ช่วยเปลี่ยนแปลงปรับปรุงวิถีชีวิตของคนไทยให้เหมาะสมได้ตามยุค</w:t>
      </w:r>
    </w:p>
    <w:p w:rsidR="002F5295" w:rsidRDefault="002F5295" w:rsidP="007C23AF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6"/>
          <w:szCs w:val="36"/>
        </w:rPr>
      </w:pPr>
      <w:r w:rsidRPr="00DB52C8">
        <w:rPr>
          <w:rFonts w:ascii="TH Sarabun New" w:hAnsi="TH Sarabun New" w:cs="TH Sarabun New"/>
          <w:sz w:val="36"/>
          <w:szCs w:val="36"/>
          <w:cs/>
        </w:rPr>
        <w:t>องค์การบริหาร</w:t>
      </w:r>
      <w:r w:rsidRPr="00DB52C8">
        <w:rPr>
          <w:rFonts w:ascii="TH Sarabun New" w:hAnsi="TH Sarabun New" w:cs="TH Sarabun New"/>
          <w:sz w:val="36"/>
          <w:szCs w:val="36"/>
          <w:cs/>
        </w:rPr>
        <w:t>ส่วนตำบลลุ</w:t>
      </w:r>
      <w:proofErr w:type="spellStart"/>
      <w:r w:rsidRPr="00DB52C8">
        <w:rPr>
          <w:rFonts w:ascii="TH Sarabun New" w:hAnsi="TH Sarabun New" w:cs="TH Sarabun New"/>
          <w:sz w:val="36"/>
          <w:szCs w:val="36"/>
          <w:cs/>
        </w:rPr>
        <w:t>โบะยิ</w:t>
      </w:r>
      <w:proofErr w:type="spellEnd"/>
      <w:r w:rsidRPr="00DB52C8">
        <w:rPr>
          <w:rFonts w:ascii="TH Sarabun New" w:hAnsi="TH Sarabun New" w:cs="TH Sarabun New"/>
          <w:sz w:val="36"/>
          <w:szCs w:val="36"/>
          <w:cs/>
        </w:rPr>
        <w:t xml:space="preserve">ไร </w:t>
      </w:r>
      <w:r w:rsidRPr="00DB52C8">
        <w:rPr>
          <w:rFonts w:ascii="TH Sarabun New" w:hAnsi="TH Sarabun New" w:cs="TH Sarabun New"/>
          <w:sz w:val="36"/>
          <w:szCs w:val="36"/>
          <w:cs/>
        </w:rPr>
        <w:t>ได้เล็งเห็น</w:t>
      </w:r>
      <w:r w:rsidRPr="00DB52C8">
        <w:rPr>
          <w:rFonts w:ascii="TH Sarabun New" w:hAnsi="TH Sarabun New" w:cs="TH Sarabun New"/>
          <w:sz w:val="36"/>
          <w:szCs w:val="36"/>
          <w:cs/>
        </w:rPr>
        <w:t>ความสำ</w:t>
      </w:r>
      <w:r w:rsidRPr="00DB52C8">
        <w:rPr>
          <w:rFonts w:ascii="TH Sarabun New" w:hAnsi="TH Sarabun New" w:cs="TH Sarabun New"/>
          <w:sz w:val="36"/>
          <w:szCs w:val="36"/>
          <w:cs/>
        </w:rPr>
        <w:t>คัญขอ</w:t>
      </w:r>
      <w:r w:rsidR="001D2586">
        <w:rPr>
          <w:rFonts w:ascii="TH Sarabun New" w:hAnsi="TH Sarabun New" w:cs="TH Sarabun New"/>
          <w:sz w:val="36"/>
          <w:szCs w:val="36"/>
          <w:cs/>
        </w:rPr>
        <w:t>งภูมิปัญญา</w:t>
      </w:r>
      <w:r w:rsidRPr="00DB52C8">
        <w:rPr>
          <w:rFonts w:ascii="TH Sarabun New" w:hAnsi="TH Sarabun New" w:cs="TH Sarabun New"/>
          <w:sz w:val="36"/>
          <w:szCs w:val="36"/>
          <w:cs/>
        </w:rPr>
        <w:t>ท้องถิ่น จึงได้จัดทำการสำ</w:t>
      </w:r>
      <w:r w:rsidRPr="00DB52C8">
        <w:rPr>
          <w:rFonts w:ascii="TH Sarabun New" w:hAnsi="TH Sarabun New" w:cs="TH Sarabun New"/>
          <w:sz w:val="36"/>
          <w:szCs w:val="36"/>
          <w:cs/>
        </w:rPr>
        <w:t>รวจฐานข้อมูลภูมิปัญญาท้องถิ่น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ปราชญ์ชาวบ้าน หรือปราชญ์ท้องถิ่นเพื่อให้ข้อมูลภูมิปัญญาท้องถิ่น ปราชญ์ชาวบ้าน หรือปราชญ์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ท้องถิ่น เพื่อสืบสานแล</w:t>
      </w:r>
      <w:r w:rsidRPr="00DB52C8">
        <w:rPr>
          <w:rFonts w:ascii="TH Sarabun New" w:hAnsi="TH Sarabun New" w:cs="TH Sarabun New"/>
          <w:sz w:val="36"/>
          <w:szCs w:val="36"/>
          <w:cs/>
        </w:rPr>
        <w:t>ะอนุรักษ์ภูมิปัญญาท้องถิ่นที่สำ</w:t>
      </w:r>
      <w:r w:rsidRPr="00DB52C8">
        <w:rPr>
          <w:rFonts w:ascii="TH Sarabun New" w:hAnsi="TH Sarabun New" w:cs="TH Sarabun New"/>
          <w:sz w:val="36"/>
          <w:szCs w:val="36"/>
          <w:cs/>
        </w:rPr>
        <w:t>คัญและมีประโยชน์ไว้ไม่ให้สูญหายไปจาก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ชุมชน และหวังเป็นอย่างยิ่งว่าฐานข้อมูลภูมิปัญญาท้องถิ่น ปราชญ์ชาวบ้าน หรือปราชญ์ท้องถิ่น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เล่มนี้จะเป็นประโยชน์ต่อสาธารณชนในการศึกษา</w:t>
      </w:r>
      <w:r w:rsidRPr="00DB52C8">
        <w:rPr>
          <w:rFonts w:ascii="TH Sarabun New" w:hAnsi="TH Sarabun New" w:cs="TH Sarabun New"/>
          <w:sz w:val="36"/>
          <w:szCs w:val="36"/>
          <w:cs/>
        </w:rPr>
        <w:t>ภูมิปัญญาท้องถิ่น ปราชญ์ชาวบ้านต่อไป</w:t>
      </w:r>
    </w:p>
    <w:p w:rsidR="001D2586" w:rsidRPr="00DB52C8" w:rsidRDefault="001D2586" w:rsidP="007C23AF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6"/>
          <w:szCs w:val="36"/>
        </w:rPr>
      </w:pPr>
    </w:p>
    <w:p w:rsidR="00D85CCD" w:rsidRPr="00DB52C8" w:rsidRDefault="00D85CCD" w:rsidP="00D85CCD">
      <w:pPr>
        <w:rPr>
          <w:rFonts w:ascii="TH Sarabun New" w:hAnsi="TH Sarabun New" w:cs="TH Sarabun New"/>
          <w:b/>
          <w:bCs/>
          <w:sz w:val="36"/>
          <w:szCs w:val="36"/>
        </w:rPr>
      </w:pPr>
      <w:r w:rsidRPr="00DB52C8">
        <w:rPr>
          <w:rFonts w:ascii="TH Sarabun New" w:hAnsi="TH Sarabun New" w:cs="TH Sarabun New"/>
          <w:b/>
          <w:bCs/>
          <w:sz w:val="36"/>
          <w:szCs w:val="36"/>
          <w:cs/>
        </w:rPr>
        <w:t>ประเภทของภูมิปัญญาท้องถิ่น</w:t>
      </w:r>
      <w:r w:rsidRPr="00DB52C8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</w:p>
    <w:p w:rsidR="00D85CCD" w:rsidRPr="00DB52C8" w:rsidRDefault="00D85CCD" w:rsidP="007C23AF">
      <w:pPr>
        <w:spacing w:after="0" w:line="240" w:lineRule="auto"/>
        <w:ind w:firstLine="720"/>
        <w:rPr>
          <w:rFonts w:ascii="TH Sarabun New" w:hAnsi="TH Sarabun New" w:cs="TH Sarabun New"/>
          <w:sz w:val="36"/>
          <w:szCs w:val="36"/>
        </w:rPr>
      </w:pPr>
      <w:r w:rsidRPr="00DB52C8">
        <w:rPr>
          <w:rFonts w:ascii="TH Sarabun New" w:hAnsi="TH Sarabun New" w:cs="TH Sarabun New"/>
          <w:sz w:val="36"/>
          <w:szCs w:val="36"/>
          <w:cs/>
        </w:rPr>
        <w:t>ภูมิปัญญาท้องถิ่น หมายร่วมถึง ทุกสิ่งทุกอย</w:t>
      </w:r>
      <w:r w:rsidRPr="00DB52C8">
        <w:rPr>
          <w:rFonts w:ascii="TH Sarabun New" w:hAnsi="TH Sarabun New" w:cs="TH Sarabun New"/>
          <w:sz w:val="36"/>
          <w:szCs w:val="36"/>
          <w:cs/>
        </w:rPr>
        <w:t>่างที่ชาวบ้าน คิดค้นขึ้น แล้วนำ</w:t>
      </w:r>
      <w:r w:rsidRPr="00DB52C8">
        <w:rPr>
          <w:rFonts w:ascii="TH Sarabun New" w:hAnsi="TH Sarabun New" w:cs="TH Sarabun New"/>
          <w:sz w:val="36"/>
          <w:szCs w:val="36"/>
          <w:cs/>
        </w:rPr>
        <w:t>มาปรับปรุง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แก้ไขพัฒนาแก้ปัญหา เป็นทั้ง สติปัญญาและองค์ความรู้ทั้งหมดของชาวบ้าน ดังนั้น จึงมีความ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ครอบคลุ</w:t>
      </w:r>
      <w:r w:rsidRPr="00DB52C8">
        <w:rPr>
          <w:rFonts w:ascii="TH Sarabun New" w:hAnsi="TH Sarabun New" w:cs="TH Sarabun New"/>
          <w:sz w:val="36"/>
          <w:szCs w:val="36"/>
          <w:cs/>
        </w:rPr>
        <w:t>มเนื้อหาสาระและแนวทางดำ</w:t>
      </w:r>
      <w:r w:rsidRPr="00DB52C8">
        <w:rPr>
          <w:rFonts w:ascii="TH Sarabun New" w:hAnsi="TH Sarabun New" w:cs="TH Sarabun New"/>
          <w:sz w:val="36"/>
          <w:szCs w:val="36"/>
          <w:cs/>
        </w:rPr>
        <w:t>เนินชีวิตใน วงกว้าง ภูมิปัญญาท้องถิ่นประกอบไปด้วยองค์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ความรู้ใน หลายวิชา ดังที่ ส านักงานคณะกรรมการการศึกษาแห่งชาติ(</w:t>
      </w:r>
      <w:r w:rsidRPr="00DB52C8">
        <w:rPr>
          <w:rFonts w:ascii="TH Sarabun New" w:hAnsi="TH Sarabun New" w:cs="TH Sarabun New"/>
          <w:sz w:val="36"/>
          <w:szCs w:val="36"/>
        </w:rPr>
        <w:t xml:space="preserve">2541) </w:t>
      </w:r>
      <w:r w:rsidRPr="00DB52C8">
        <w:rPr>
          <w:rFonts w:ascii="TH Sarabun New" w:hAnsi="TH Sarabun New" w:cs="TH Sarabun New"/>
          <w:sz w:val="36"/>
          <w:szCs w:val="36"/>
          <w:cs/>
        </w:rPr>
        <w:t>ได้จำ</w:t>
      </w:r>
      <w:r w:rsidRPr="00DB52C8">
        <w:rPr>
          <w:rFonts w:ascii="TH Sarabun New" w:hAnsi="TH Sarabun New" w:cs="TH Sarabun New"/>
          <w:sz w:val="36"/>
          <w:szCs w:val="36"/>
          <w:cs/>
        </w:rPr>
        <w:t>แนกไว้รวม</w:t>
      </w:r>
      <w:r w:rsidRPr="00DB52C8">
        <w:rPr>
          <w:rFonts w:ascii="TH Sarabun New" w:hAnsi="TH Sarabun New" w:cs="TH Sarabun New"/>
          <w:sz w:val="36"/>
          <w:szCs w:val="36"/>
        </w:rPr>
        <w:t xml:space="preserve"> 10 </w:t>
      </w:r>
      <w:r w:rsidRPr="00DB52C8">
        <w:rPr>
          <w:rFonts w:ascii="TH Sarabun New" w:hAnsi="TH Sarabun New" w:cs="TH Sarabun New"/>
          <w:sz w:val="36"/>
          <w:szCs w:val="36"/>
          <w:cs/>
        </w:rPr>
        <w:t>สาขา คือ</w:t>
      </w:r>
    </w:p>
    <w:p w:rsidR="007C23AF" w:rsidRPr="00DB52C8" w:rsidRDefault="007C23AF" w:rsidP="007C23AF">
      <w:pPr>
        <w:spacing w:after="0" w:line="240" w:lineRule="auto"/>
        <w:ind w:firstLine="720"/>
        <w:rPr>
          <w:rFonts w:ascii="TH Sarabun New" w:hAnsi="TH Sarabun New" w:cs="TH Sarabun New"/>
          <w:sz w:val="36"/>
          <w:szCs w:val="36"/>
        </w:rPr>
      </w:pPr>
      <w:r w:rsidRPr="00DB52C8">
        <w:rPr>
          <w:rFonts w:ascii="TH Sarabun New" w:hAnsi="TH Sarabun New" w:cs="TH Sarabun New"/>
          <w:sz w:val="36"/>
          <w:szCs w:val="36"/>
        </w:rPr>
        <w:t xml:space="preserve">1. </w:t>
      </w:r>
      <w:r w:rsidRPr="00DB52C8">
        <w:rPr>
          <w:rFonts w:ascii="TH Sarabun New" w:hAnsi="TH Sarabun New" w:cs="TH Sarabun New"/>
          <w:sz w:val="36"/>
          <w:szCs w:val="36"/>
          <w:cs/>
        </w:rPr>
        <w:t>สาขาเกษตรกรรม หมายถึง ความสามารถในการผสมผสานองค์ความรู้ ทักษะ และ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เทคนิคด้านการเกษตรกับเทคโนโลยี โดยการพัฒนาบนพื้นฐาน คุณค่าดั้งเดิม ซึ่งคนสามารถพึ่งพา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ตนเองในสภาวการณ์ต่างๆ ได้ เช่น การท าการเกษตรแบบผสมผสาน การแก้ปัญญา การเกษตร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เป็นต้น</w:t>
      </w:r>
    </w:p>
    <w:p w:rsidR="007C23AF" w:rsidRPr="00DB52C8" w:rsidRDefault="007C23AF" w:rsidP="001D2586">
      <w:pPr>
        <w:spacing w:after="0" w:line="240" w:lineRule="auto"/>
        <w:ind w:firstLine="720"/>
        <w:rPr>
          <w:rFonts w:ascii="TH Sarabun New" w:hAnsi="TH Sarabun New" w:cs="TH Sarabun New"/>
          <w:sz w:val="36"/>
          <w:szCs w:val="36"/>
        </w:rPr>
      </w:pPr>
      <w:r w:rsidRPr="00DB52C8">
        <w:rPr>
          <w:rFonts w:ascii="TH Sarabun New" w:hAnsi="TH Sarabun New" w:cs="TH Sarabun New"/>
          <w:sz w:val="36"/>
          <w:szCs w:val="36"/>
        </w:rPr>
        <w:lastRenderedPageBreak/>
        <w:t xml:space="preserve">2. </w:t>
      </w:r>
      <w:r w:rsidRPr="00DB52C8">
        <w:rPr>
          <w:rFonts w:ascii="TH Sarabun New" w:hAnsi="TH Sarabun New" w:cs="TH Sarabun New"/>
          <w:sz w:val="36"/>
          <w:szCs w:val="36"/>
          <w:cs/>
        </w:rPr>
        <w:t>สาขาอุตสาหกรรมและหัตถกรรม (ด้านการผลิตและการบริโภค) หมายถึง การรู้จัก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ประยุกต์ใช้เทคโนโลยีสมัยใหม่ใ</w:t>
      </w:r>
      <w:r w:rsidRPr="00DB52C8">
        <w:rPr>
          <w:rFonts w:ascii="TH Sarabun New" w:hAnsi="TH Sarabun New" w:cs="TH Sarabun New"/>
          <w:sz w:val="36"/>
          <w:szCs w:val="36"/>
          <w:cs/>
        </w:rPr>
        <w:t>นการแปรรูปผลผลิตเพื่อ ชะลอการนำ</w:t>
      </w:r>
      <w:r w:rsidRPr="00DB52C8">
        <w:rPr>
          <w:rFonts w:ascii="TH Sarabun New" w:hAnsi="TH Sarabun New" w:cs="TH Sarabun New"/>
          <w:sz w:val="36"/>
          <w:szCs w:val="36"/>
          <w:cs/>
        </w:rPr>
        <w:t>เข้าตลาด เพื่อแก้ปัญหาด้าน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การบริโภคอย่างปลอดภัย ประหยัด และเป็นธรรมอันเป็นกระบวนการให้ชุมชนท้องถิ่นสามารถ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พึ่งตนเองทาง เศรษฐกิ</w:t>
      </w:r>
      <w:r w:rsidRPr="00DB52C8">
        <w:rPr>
          <w:rFonts w:ascii="TH Sarabun New" w:hAnsi="TH Sarabun New" w:cs="TH Sarabun New"/>
          <w:sz w:val="36"/>
          <w:szCs w:val="36"/>
          <w:cs/>
        </w:rPr>
        <w:t>จได้ ตลอดทั้งการผลิตและการจัดจำ</w:t>
      </w:r>
      <w:r w:rsidRPr="00DB52C8">
        <w:rPr>
          <w:rFonts w:ascii="TH Sarabun New" w:hAnsi="TH Sarabun New" w:cs="TH Sarabun New"/>
          <w:sz w:val="36"/>
          <w:szCs w:val="36"/>
          <w:cs/>
        </w:rPr>
        <w:t>หน่ายผลผลิตทางหัตถกรรม เช่น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การรวมกลุ่มของกลุ่มโรงงานยางพารา กลุ่มหัตถกรรม และอื่นๆ เป็นต้น</w:t>
      </w:r>
    </w:p>
    <w:p w:rsidR="007C23AF" w:rsidRPr="00DB52C8" w:rsidRDefault="007C23AF" w:rsidP="001D2586">
      <w:pPr>
        <w:spacing w:after="0" w:line="240" w:lineRule="auto"/>
        <w:ind w:firstLine="720"/>
        <w:rPr>
          <w:rFonts w:ascii="TH Sarabun New" w:hAnsi="TH Sarabun New" w:cs="TH Sarabun New"/>
          <w:sz w:val="36"/>
          <w:szCs w:val="36"/>
        </w:rPr>
      </w:pPr>
      <w:r w:rsidRPr="00DB52C8">
        <w:rPr>
          <w:rFonts w:ascii="TH Sarabun New" w:hAnsi="TH Sarabun New" w:cs="TH Sarabun New"/>
          <w:sz w:val="36"/>
          <w:szCs w:val="36"/>
        </w:rPr>
        <w:t xml:space="preserve">3. </w:t>
      </w:r>
      <w:r w:rsidRPr="00DB52C8">
        <w:rPr>
          <w:rFonts w:ascii="TH Sarabun New" w:hAnsi="TH Sarabun New" w:cs="TH Sarabun New"/>
          <w:sz w:val="36"/>
          <w:szCs w:val="36"/>
          <w:cs/>
        </w:rPr>
        <w:t>สาขาการแพทย์ไทย หมายถึง ความสามารถในการจัดการป้องกันและ รักษาสุขภาพ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ของคนในชุมชน โดยเน้นให้ชุมชนสามารถพึ่งพาตนเองทาง ด้านสุขภาพและอนามัยได้</w:t>
      </w:r>
    </w:p>
    <w:p w:rsidR="007C23AF" w:rsidRPr="00DB52C8" w:rsidRDefault="007C23AF" w:rsidP="001D2586">
      <w:pPr>
        <w:spacing w:after="0" w:line="240" w:lineRule="auto"/>
        <w:ind w:firstLine="720"/>
        <w:rPr>
          <w:rFonts w:ascii="TH Sarabun New" w:hAnsi="TH Sarabun New" w:cs="TH Sarabun New"/>
          <w:sz w:val="36"/>
          <w:szCs w:val="36"/>
        </w:rPr>
      </w:pPr>
      <w:r w:rsidRPr="00DB52C8">
        <w:rPr>
          <w:rFonts w:ascii="TH Sarabun New" w:hAnsi="TH Sarabun New" w:cs="TH Sarabun New"/>
          <w:sz w:val="36"/>
          <w:szCs w:val="36"/>
        </w:rPr>
        <w:t xml:space="preserve">4. </w:t>
      </w:r>
      <w:r w:rsidRPr="00DB52C8">
        <w:rPr>
          <w:rFonts w:ascii="TH Sarabun New" w:hAnsi="TH Sarabun New" w:cs="TH Sarabun New"/>
          <w:sz w:val="36"/>
          <w:szCs w:val="36"/>
          <w:cs/>
        </w:rPr>
        <w:t>สาขาการจัดการทรัพยากรธรรมชาติและสิ่งแวดล้อม หมายถึง ความสามารถเกี่ยวกับ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การจัดการทรัพยากรธรรมชาติและสิ่งแวดล้อม ทั้งอนุรักษ์ การพัฒนา และใช้ประโยชน์จากคุณค่า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ของทรัพยากรธรรมชาติและสิ่งแวดล้อมอย่างสมดุลและยั่งยืน</w:t>
      </w:r>
    </w:p>
    <w:p w:rsidR="007C23AF" w:rsidRPr="00DB52C8" w:rsidRDefault="007C23AF" w:rsidP="001D2586">
      <w:pPr>
        <w:spacing w:after="0" w:line="240" w:lineRule="auto"/>
        <w:ind w:firstLine="720"/>
        <w:rPr>
          <w:rFonts w:ascii="TH Sarabun New" w:hAnsi="TH Sarabun New" w:cs="TH Sarabun New"/>
          <w:sz w:val="36"/>
          <w:szCs w:val="36"/>
        </w:rPr>
      </w:pPr>
      <w:r w:rsidRPr="00DB52C8">
        <w:rPr>
          <w:rFonts w:ascii="TH Sarabun New" w:hAnsi="TH Sarabun New" w:cs="TH Sarabun New"/>
          <w:sz w:val="36"/>
          <w:szCs w:val="36"/>
        </w:rPr>
        <w:t xml:space="preserve">5. </w:t>
      </w:r>
      <w:r w:rsidRPr="00DB52C8">
        <w:rPr>
          <w:rFonts w:ascii="TH Sarabun New" w:hAnsi="TH Sarabun New" w:cs="TH Sarabun New"/>
          <w:sz w:val="36"/>
          <w:szCs w:val="36"/>
          <w:cs/>
        </w:rPr>
        <w:t>สาขากองทุนและธุรกิจชุมชน หมายถึง ความสามารถในด้านบริหารจัด การค้าการ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สะสมและบริการกองทุนและธุรกิจในชุมชน ทั้งที่เป็นเงินตราและ โภคทรัพย์เพื่อเสริมชีวิตความ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เป็นอยู่ของสมาชิกในชุมชน</w:t>
      </w:r>
    </w:p>
    <w:p w:rsidR="007C23AF" w:rsidRPr="00DB52C8" w:rsidRDefault="007C23AF" w:rsidP="00FB2092">
      <w:pPr>
        <w:spacing w:after="120" w:line="240" w:lineRule="auto"/>
        <w:ind w:firstLine="720"/>
        <w:rPr>
          <w:rFonts w:ascii="TH Sarabun New" w:hAnsi="TH Sarabun New" w:cs="TH Sarabun New"/>
          <w:sz w:val="36"/>
          <w:szCs w:val="36"/>
        </w:rPr>
      </w:pPr>
      <w:r w:rsidRPr="00DB52C8">
        <w:rPr>
          <w:rFonts w:ascii="TH Sarabun New" w:hAnsi="TH Sarabun New" w:cs="TH Sarabun New"/>
          <w:sz w:val="36"/>
          <w:szCs w:val="36"/>
        </w:rPr>
        <w:t xml:space="preserve">6. </w:t>
      </w:r>
      <w:r w:rsidRPr="00DB52C8">
        <w:rPr>
          <w:rFonts w:ascii="TH Sarabun New" w:hAnsi="TH Sarabun New" w:cs="TH Sarabun New"/>
          <w:sz w:val="36"/>
          <w:szCs w:val="36"/>
          <w:cs/>
        </w:rPr>
        <w:t>สาขาสวัสดิการ หมายถึง ความสามารถในการจัดสวัสดิการในการประกัน คุณภาพชีวิต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ของคนให้เกิดความมั่นคงทางเศรษฐกิจ สังคม และ วัฒนธรรม</w:t>
      </w:r>
    </w:p>
    <w:p w:rsidR="007C23AF" w:rsidRPr="00DB52C8" w:rsidRDefault="007C23AF" w:rsidP="001D2586">
      <w:pPr>
        <w:spacing w:after="0" w:line="240" w:lineRule="auto"/>
        <w:ind w:firstLine="720"/>
        <w:rPr>
          <w:rFonts w:ascii="TH Sarabun New" w:hAnsi="TH Sarabun New" w:cs="TH Sarabun New"/>
          <w:sz w:val="36"/>
          <w:szCs w:val="36"/>
        </w:rPr>
      </w:pPr>
      <w:r w:rsidRPr="00DB52C8">
        <w:rPr>
          <w:rFonts w:ascii="TH Sarabun New" w:hAnsi="TH Sarabun New" w:cs="TH Sarabun New"/>
          <w:sz w:val="36"/>
          <w:szCs w:val="36"/>
        </w:rPr>
        <w:t xml:space="preserve">7. </w:t>
      </w:r>
      <w:r w:rsidRPr="00DB52C8">
        <w:rPr>
          <w:rFonts w:ascii="TH Sarabun New" w:hAnsi="TH Sarabun New" w:cs="TH Sarabun New"/>
          <w:sz w:val="36"/>
          <w:szCs w:val="36"/>
          <w:cs/>
        </w:rPr>
        <w:t>สาขาศิลปกรรม หมายถึง ความสามารถในการผลิตผลงานทางด้านศิลปะ สาขาต่างๆ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เช่น จิตกรรม ประติมากรรม วรรณกรรม ทัศนศิลป์ คีตศิลป์เป็นต้น</w:t>
      </w:r>
    </w:p>
    <w:p w:rsidR="007C23AF" w:rsidRPr="00DB52C8" w:rsidRDefault="007C23AF" w:rsidP="001D2586">
      <w:pPr>
        <w:spacing w:after="0" w:line="240" w:lineRule="auto"/>
        <w:ind w:firstLine="720"/>
        <w:rPr>
          <w:rFonts w:ascii="TH Sarabun New" w:hAnsi="TH Sarabun New" w:cs="TH Sarabun New"/>
          <w:sz w:val="36"/>
          <w:szCs w:val="36"/>
        </w:rPr>
      </w:pPr>
      <w:r w:rsidRPr="00DB52C8">
        <w:rPr>
          <w:rFonts w:ascii="TH Sarabun New" w:hAnsi="TH Sarabun New" w:cs="TH Sarabun New"/>
          <w:sz w:val="36"/>
          <w:szCs w:val="36"/>
        </w:rPr>
        <w:t xml:space="preserve">8. </w:t>
      </w:r>
      <w:r w:rsidRPr="00DB52C8">
        <w:rPr>
          <w:rFonts w:ascii="TH Sarabun New" w:hAnsi="TH Sarabun New" w:cs="TH Sarabun New"/>
          <w:sz w:val="36"/>
          <w:szCs w:val="36"/>
          <w:cs/>
        </w:rPr>
        <w:t>สาขาจัดการ หมายถึง ค</w:t>
      </w:r>
      <w:r w:rsidRPr="00DB52C8">
        <w:rPr>
          <w:rFonts w:ascii="TH Sarabun New" w:hAnsi="TH Sarabun New" w:cs="TH Sarabun New"/>
          <w:sz w:val="36"/>
          <w:szCs w:val="36"/>
          <w:cs/>
        </w:rPr>
        <w:t>วามสามารถในการบริหารการจัดการดำ</w:t>
      </w:r>
      <w:r w:rsidRPr="00DB52C8">
        <w:rPr>
          <w:rFonts w:ascii="TH Sarabun New" w:hAnsi="TH Sarabun New" w:cs="TH Sarabun New"/>
          <w:sz w:val="36"/>
          <w:szCs w:val="36"/>
          <w:cs/>
        </w:rPr>
        <w:t>เนินงาน ด้านต่างๆ ทั้ง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ขององค์กรชุมชน องค์กรทางสังคมอื่นๆ ในสังคมไทย เช่น การจัดการองค์กรของกลุ่มแม่บ้าน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ระบบผู้เฒ่าผู้แก่ในชุมชน เป็นต้น กรณีของการจัดการศึกษาเรียนรู้ นับได้ว่าเป็นภูมิปัญญาสาขา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การจัดการที่มีความสำ</w:t>
      </w:r>
      <w:r w:rsidRPr="00DB52C8">
        <w:rPr>
          <w:rFonts w:ascii="TH Sarabun New" w:hAnsi="TH Sarabun New" w:cs="TH Sarabun New"/>
          <w:sz w:val="36"/>
          <w:szCs w:val="36"/>
          <w:cs/>
        </w:rPr>
        <w:t>คัญ เพราะการจัดการศึกษาเรียนรู้ดี หมายถึงกระบวนการเรียนรู้พัฒนา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และถ่ายทอดความรู้ภูมิปัญญาไทยที่มีประสิทธิผล</w:t>
      </w:r>
    </w:p>
    <w:p w:rsidR="00317480" w:rsidRPr="00DB52C8" w:rsidRDefault="007C23AF" w:rsidP="001D2586">
      <w:pPr>
        <w:spacing w:after="0" w:line="240" w:lineRule="auto"/>
        <w:ind w:firstLine="720"/>
        <w:rPr>
          <w:rFonts w:ascii="TH Sarabun New" w:hAnsi="TH Sarabun New" w:cs="TH Sarabun New"/>
          <w:sz w:val="36"/>
          <w:szCs w:val="36"/>
        </w:rPr>
      </w:pPr>
      <w:r w:rsidRPr="00DB52C8">
        <w:rPr>
          <w:rFonts w:ascii="TH Sarabun New" w:hAnsi="TH Sarabun New" w:cs="TH Sarabun New"/>
          <w:sz w:val="36"/>
          <w:szCs w:val="36"/>
        </w:rPr>
        <w:t xml:space="preserve">9. </w:t>
      </w:r>
      <w:r w:rsidRPr="00DB52C8">
        <w:rPr>
          <w:rFonts w:ascii="TH Sarabun New" w:hAnsi="TH Sarabun New" w:cs="TH Sarabun New"/>
          <w:sz w:val="36"/>
          <w:szCs w:val="36"/>
          <w:cs/>
        </w:rPr>
        <w:t>สาขาภาษาและวรรณกรรม หมายถึง ความสามารถผลิตผลงาน เกี่ยวกับด้านภาษา ทั้ง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ภาษาถิ่น ภาษาโบราณ ภาษาไทย และการใช้ภาษา ตลอดทั้งด้านวรรณกรรมทุกประเภท</w:t>
      </w:r>
    </w:p>
    <w:p w:rsidR="007C23AF" w:rsidRPr="00DB52C8" w:rsidRDefault="007C23AF" w:rsidP="007C23AF">
      <w:pPr>
        <w:spacing w:after="0" w:line="240" w:lineRule="auto"/>
        <w:ind w:firstLine="720"/>
        <w:rPr>
          <w:rFonts w:ascii="TH Sarabun New" w:hAnsi="TH Sarabun New" w:cs="TH Sarabun New"/>
          <w:sz w:val="36"/>
          <w:szCs w:val="36"/>
        </w:rPr>
      </w:pPr>
      <w:r w:rsidRPr="00DB52C8">
        <w:rPr>
          <w:rFonts w:ascii="TH Sarabun New" w:hAnsi="TH Sarabun New" w:cs="TH Sarabun New"/>
          <w:sz w:val="36"/>
          <w:szCs w:val="36"/>
        </w:rPr>
        <w:t xml:space="preserve">10. </w:t>
      </w:r>
      <w:r w:rsidRPr="00DB52C8">
        <w:rPr>
          <w:rFonts w:ascii="TH Sarabun New" w:hAnsi="TH Sarabun New" w:cs="TH Sarabun New"/>
          <w:sz w:val="36"/>
          <w:szCs w:val="36"/>
          <w:cs/>
        </w:rPr>
        <w:t>สาขาศาสนาและประเพณีหมายถึง ความสามารถประยุกต์และ ปรับใช้หลักธรรม</w:t>
      </w:r>
      <w:r w:rsidR="00DB52C8">
        <w:rPr>
          <w:rFonts w:ascii="TH Sarabun New" w:hAnsi="TH Sarabun New" w:cs="TH Sarabun New"/>
          <w:sz w:val="36"/>
          <w:szCs w:val="36"/>
        </w:rPr>
        <w:br/>
      </w:r>
      <w:r w:rsidR="00DB52C8">
        <w:rPr>
          <w:rFonts w:ascii="TH Sarabun New" w:hAnsi="TH Sarabun New" w:cs="TH Sarabun New" w:hint="cs"/>
          <w:sz w:val="36"/>
          <w:szCs w:val="36"/>
          <w:cs/>
        </w:rPr>
        <w:t>คำ</w:t>
      </w:r>
      <w:r w:rsidRPr="00DB52C8">
        <w:rPr>
          <w:rFonts w:ascii="TH Sarabun New" w:hAnsi="TH Sarabun New" w:cs="TH Sarabun New"/>
          <w:sz w:val="36"/>
          <w:szCs w:val="36"/>
          <w:cs/>
        </w:rPr>
        <w:t>สอนทางศาสนาความเชื่อและประเพณีดั้งเดิมที่มีคุณค่า ให้เหมาะสมต่อการประพฤติปฏิบัติให้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บังเกิดผลดีต่อบุคคลและสิ่งแวดล้อม เช่น การถ่ายทอดหลักศาสนา การบวชป่า การประยุกต์</w:t>
      </w:r>
      <w:r w:rsidRPr="00DB52C8">
        <w:rPr>
          <w:rFonts w:ascii="TH Sarabun New" w:hAnsi="TH Sarabun New" w:cs="TH Sarabun New"/>
          <w:sz w:val="36"/>
          <w:szCs w:val="36"/>
        </w:rPr>
        <w:t xml:space="preserve"> </w:t>
      </w:r>
      <w:r w:rsidRPr="00DB52C8">
        <w:rPr>
          <w:rFonts w:ascii="TH Sarabun New" w:hAnsi="TH Sarabun New" w:cs="TH Sarabun New"/>
          <w:sz w:val="36"/>
          <w:szCs w:val="36"/>
          <w:cs/>
        </w:rPr>
        <w:t>ประเพณีข้าว เป็นต้น</w:t>
      </w:r>
    </w:p>
    <w:p w:rsidR="00DB52C8" w:rsidRDefault="007C23AF" w:rsidP="00DB52C8">
      <w:pPr>
        <w:ind w:firstLine="720"/>
        <w:rPr>
          <w:rFonts w:ascii="TH Sarabun New" w:hAnsi="TH Sarabun New" w:cs="TH Sarabun New"/>
          <w:b/>
          <w:bCs/>
          <w:sz w:val="36"/>
          <w:szCs w:val="36"/>
        </w:rPr>
      </w:pPr>
      <w:r w:rsidRPr="00DB52C8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 xml:space="preserve">แยกตามประเภทภูมิปัญญาท้องถิ่น </w:t>
      </w:r>
      <w:r w:rsidRPr="00DB52C8">
        <w:rPr>
          <w:rFonts w:ascii="TH Sarabun New" w:hAnsi="TH Sarabun New" w:cs="TH Sarabun New"/>
          <w:b/>
          <w:bCs/>
          <w:sz w:val="36"/>
          <w:szCs w:val="36"/>
          <w:cs/>
        </w:rPr>
        <w:t>ตำบลลุ</w:t>
      </w:r>
      <w:proofErr w:type="spellStart"/>
      <w:r w:rsidRPr="00DB52C8">
        <w:rPr>
          <w:rFonts w:ascii="TH Sarabun New" w:hAnsi="TH Sarabun New" w:cs="TH Sarabun New"/>
          <w:b/>
          <w:bCs/>
          <w:sz w:val="36"/>
          <w:szCs w:val="36"/>
          <w:cs/>
        </w:rPr>
        <w:t>โบะยิ</w:t>
      </w:r>
      <w:proofErr w:type="spellEnd"/>
      <w:r w:rsidRPr="00DB52C8">
        <w:rPr>
          <w:rFonts w:ascii="TH Sarabun New" w:hAnsi="TH Sarabun New" w:cs="TH Sarabun New"/>
          <w:b/>
          <w:bCs/>
          <w:sz w:val="36"/>
          <w:szCs w:val="36"/>
          <w:cs/>
        </w:rPr>
        <w:t>ไร  อำเภอมายอ  จังหวัดปัตตานี</w:t>
      </w:r>
    </w:p>
    <w:p w:rsidR="001D2586" w:rsidRDefault="001D2586" w:rsidP="00DB52C8">
      <w:pPr>
        <w:ind w:firstLine="720"/>
        <w:rPr>
          <w:rFonts w:ascii="TH Sarabun New" w:hAnsi="TH Sarabun New" w:cs="TH Sarabun New"/>
          <w:b/>
          <w:bCs/>
          <w:sz w:val="36"/>
          <w:szCs w:val="36"/>
        </w:rPr>
      </w:pPr>
    </w:p>
    <w:p w:rsidR="00317480" w:rsidRPr="00DB52C8" w:rsidRDefault="00317480" w:rsidP="001D2586">
      <w:pPr>
        <w:spacing w:after="0" w:line="240" w:lineRule="auto"/>
        <w:rPr>
          <w:rFonts w:ascii="TH Sarabun New" w:hAnsi="TH Sarabun New" w:cs="TH Sarabun New" w:hint="cs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ด้านการเกษตร</w:t>
      </w:r>
    </w:p>
    <w:tbl>
      <w:tblPr>
        <w:tblStyle w:val="a4"/>
        <w:tblpPr w:leftFromText="180" w:rightFromText="180" w:vertAnchor="text" w:horzAnchor="margin" w:tblpY="287"/>
        <w:tblW w:w="9634" w:type="dxa"/>
        <w:tblLook w:val="04A0" w:firstRow="1" w:lastRow="0" w:firstColumn="1" w:lastColumn="0" w:noHBand="0" w:noVBand="1"/>
      </w:tblPr>
      <w:tblGrid>
        <w:gridCol w:w="421"/>
        <w:gridCol w:w="4087"/>
        <w:gridCol w:w="2717"/>
        <w:gridCol w:w="2409"/>
      </w:tblGrid>
      <w:tr w:rsidR="00317480" w:rsidTr="00C1646E">
        <w:tc>
          <w:tcPr>
            <w:tcW w:w="421" w:type="dxa"/>
            <w:shd w:val="clear" w:color="auto" w:fill="BDD6EE" w:themeFill="accent1" w:themeFillTint="66"/>
          </w:tcPr>
          <w:p w:rsidR="00317480" w:rsidRDefault="00317480" w:rsidP="00C1646E">
            <w:pPr>
              <w:spacing w:after="120"/>
              <w:jc w:val="center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ที่</w:t>
            </w:r>
          </w:p>
        </w:tc>
        <w:tc>
          <w:tcPr>
            <w:tcW w:w="4087" w:type="dxa"/>
            <w:shd w:val="clear" w:color="auto" w:fill="BDD6EE" w:themeFill="accent1" w:themeFillTint="66"/>
          </w:tcPr>
          <w:p w:rsidR="00317480" w:rsidRDefault="00317480" w:rsidP="00C1646E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ชื่อภู</w:t>
            </w: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มิปัญญา</w:t>
            </w:r>
          </w:p>
        </w:tc>
        <w:tc>
          <w:tcPr>
            <w:tcW w:w="2717" w:type="dxa"/>
            <w:shd w:val="clear" w:color="auto" w:fill="BDD6EE" w:themeFill="accent1" w:themeFillTint="66"/>
          </w:tcPr>
          <w:p w:rsidR="00317480" w:rsidRDefault="00317480" w:rsidP="00C1646E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ชื่อเจ้าของภูมิปัญญา</w:t>
            </w:r>
          </w:p>
        </w:tc>
        <w:tc>
          <w:tcPr>
            <w:tcW w:w="2409" w:type="dxa"/>
            <w:shd w:val="clear" w:color="auto" w:fill="BDD6EE" w:themeFill="accent1" w:themeFillTint="66"/>
          </w:tcPr>
          <w:p w:rsidR="00317480" w:rsidRDefault="00317480" w:rsidP="00C1646E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ที่อยู่</w:t>
            </w:r>
          </w:p>
        </w:tc>
      </w:tr>
      <w:tr w:rsidR="00317480" w:rsidTr="00317480">
        <w:tc>
          <w:tcPr>
            <w:tcW w:w="421" w:type="dxa"/>
          </w:tcPr>
          <w:p w:rsidR="00317480" w:rsidRDefault="00317480" w:rsidP="00317480">
            <w:pPr>
              <w:spacing w:after="120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1.</w:t>
            </w:r>
          </w:p>
        </w:tc>
        <w:tc>
          <w:tcPr>
            <w:tcW w:w="4087" w:type="dxa"/>
          </w:tcPr>
          <w:p w:rsidR="00317480" w:rsidRDefault="00317480" w:rsidP="00317480">
            <w:pPr>
              <w:spacing w:after="120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การทำนา</w:t>
            </w:r>
          </w:p>
        </w:tc>
        <w:tc>
          <w:tcPr>
            <w:tcW w:w="2717" w:type="dxa"/>
          </w:tcPr>
          <w:p w:rsidR="00317480" w:rsidRDefault="00317480" w:rsidP="00317480">
            <w:pPr>
              <w:spacing w:after="120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นาย</w:t>
            </w:r>
            <w:proofErr w:type="spellStart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มะยิ</w:t>
            </w:r>
            <w:proofErr w:type="spellEnd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 xml:space="preserve">  นะแด</w:t>
            </w:r>
          </w:p>
        </w:tc>
        <w:tc>
          <w:tcPr>
            <w:tcW w:w="2409" w:type="dxa"/>
          </w:tcPr>
          <w:p w:rsidR="00317480" w:rsidRDefault="00317480" w:rsidP="00317480">
            <w:pPr>
              <w:spacing w:after="120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ม. 3 ต.ลุ</w:t>
            </w:r>
            <w:proofErr w:type="spellStart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โบะยิ</w:t>
            </w:r>
            <w:proofErr w:type="spellEnd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ไร</w:t>
            </w:r>
          </w:p>
        </w:tc>
      </w:tr>
    </w:tbl>
    <w:p w:rsidR="00DB52C8" w:rsidRDefault="00DB52C8" w:rsidP="00DB52C8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317480" w:rsidRPr="00317480" w:rsidRDefault="00317480" w:rsidP="001D2586">
      <w:pPr>
        <w:spacing w:after="0" w:line="240" w:lineRule="auto"/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</w:pPr>
      <w:r w:rsidRPr="00317480">
        <w:rPr>
          <w:rFonts w:ascii="TH Sarabun New" w:hAnsi="TH Sarabun New" w:cs="TH Sarabun New" w:hint="cs"/>
          <w:b/>
          <w:bCs/>
          <w:sz w:val="36"/>
          <w:szCs w:val="36"/>
          <w:cs/>
        </w:rPr>
        <w:t>ด้านหัตถก</w:t>
      </w:r>
      <w:r w:rsidR="00C1646E">
        <w:rPr>
          <w:rFonts w:ascii="TH Sarabun New" w:hAnsi="TH Sarabun New" w:cs="TH Sarabun New" w:hint="cs"/>
          <w:b/>
          <w:bCs/>
          <w:sz w:val="36"/>
          <w:szCs w:val="36"/>
          <w:cs/>
        </w:rPr>
        <w:t>ร</w:t>
      </w:r>
      <w:r w:rsidRPr="00317480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รม สิ่งประดิษฐ์ </w:t>
      </w:r>
    </w:p>
    <w:tbl>
      <w:tblPr>
        <w:tblStyle w:val="a4"/>
        <w:tblpPr w:leftFromText="180" w:rightFromText="180" w:vertAnchor="text" w:horzAnchor="margin" w:tblpY="287"/>
        <w:tblW w:w="9634" w:type="dxa"/>
        <w:tblLook w:val="04A0" w:firstRow="1" w:lastRow="0" w:firstColumn="1" w:lastColumn="0" w:noHBand="0" w:noVBand="1"/>
      </w:tblPr>
      <w:tblGrid>
        <w:gridCol w:w="421"/>
        <w:gridCol w:w="4087"/>
        <w:gridCol w:w="2717"/>
        <w:gridCol w:w="2409"/>
      </w:tblGrid>
      <w:tr w:rsidR="00C1646E" w:rsidTr="00C1646E">
        <w:tc>
          <w:tcPr>
            <w:tcW w:w="421" w:type="dxa"/>
            <w:shd w:val="clear" w:color="auto" w:fill="BDD6EE" w:themeFill="accent1" w:themeFillTint="66"/>
          </w:tcPr>
          <w:p w:rsidR="00317480" w:rsidRDefault="00317480" w:rsidP="00C1646E">
            <w:pPr>
              <w:spacing w:after="120"/>
              <w:jc w:val="center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ที่</w:t>
            </w:r>
          </w:p>
        </w:tc>
        <w:tc>
          <w:tcPr>
            <w:tcW w:w="4087" w:type="dxa"/>
            <w:shd w:val="clear" w:color="auto" w:fill="BDD6EE" w:themeFill="accent1" w:themeFillTint="66"/>
          </w:tcPr>
          <w:p w:rsidR="00317480" w:rsidRDefault="00317480" w:rsidP="00C1646E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ชื่อภูมิปัญญา</w:t>
            </w:r>
          </w:p>
        </w:tc>
        <w:tc>
          <w:tcPr>
            <w:tcW w:w="2717" w:type="dxa"/>
            <w:shd w:val="clear" w:color="auto" w:fill="BDD6EE" w:themeFill="accent1" w:themeFillTint="66"/>
          </w:tcPr>
          <w:p w:rsidR="00317480" w:rsidRDefault="00317480" w:rsidP="00C1646E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ชื่อเจ้าของภูมิปัญญา</w:t>
            </w:r>
          </w:p>
        </w:tc>
        <w:tc>
          <w:tcPr>
            <w:tcW w:w="2409" w:type="dxa"/>
            <w:shd w:val="clear" w:color="auto" w:fill="BDD6EE" w:themeFill="accent1" w:themeFillTint="66"/>
          </w:tcPr>
          <w:p w:rsidR="00317480" w:rsidRDefault="00317480" w:rsidP="00C1646E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ที่อยู่</w:t>
            </w:r>
          </w:p>
        </w:tc>
      </w:tr>
      <w:tr w:rsidR="00317480" w:rsidTr="00317480">
        <w:tc>
          <w:tcPr>
            <w:tcW w:w="421" w:type="dxa"/>
          </w:tcPr>
          <w:p w:rsidR="00317480" w:rsidRDefault="00317480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sz w:val="36"/>
                <w:szCs w:val="36"/>
              </w:rPr>
              <w:t>1</w:t>
            </w:r>
          </w:p>
        </w:tc>
        <w:tc>
          <w:tcPr>
            <w:tcW w:w="4087" w:type="dxa"/>
          </w:tcPr>
          <w:p w:rsidR="00317480" w:rsidRDefault="00317480" w:rsidP="00CE6ACC">
            <w:pPr>
              <w:spacing w:after="120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การสานเสื่อ</w:t>
            </w:r>
          </w:p>
          <w:p w:rsidR="00317480" w:rsidRDefault="00317480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การทำผ้าบา</w:t>
            </w:r>
            <w:proofErr w:type="spellStart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ติก</w:t>
            </w:r>
            <w:proofErr w:type="spellEnd"/>
          </w:p>
          <w:p w:rsidR="00317480" w:rsidRDefault="00317480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การทำกระเป๋า ของใช้จากกาบกล้วย</w:t>
            </w:r>
          </w:p>
        </w:tc>
        <w:tc>
          <w:tcPr>
            <w:tcW w:w="2717" w:type="dxa"/>
          </w:tcPr>
          <w:p w:rsidR="00317480" w:rsidRPr="00DB52C8" w:rsidRDefault="00317480" w:rsidP="00317480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DB52C8">
              <w:rPr>
                <w:rFonts w:ascii="TH SarabunIT๙" w:hAnsi="TH SarabunIT๙" w:cs="TH SarabunIT๙"/>
                <w:sz w:val="36"/>
                <w:szCs w:val="36"/>
                <w:cs/>
              </w:rPr>
              <w:t>นาง</w:t>
            </w:r>
            <w:proofErr w:type="spellStart"/>
            <w:r w:rsidRPr="00DB52C8">
              <w:rPr>
                <w:rFonts w:ascii="TH SarabunIT๙" w:hAnsi="TH SarabunIT๙" w:cs="TH SarabunIT๙"/>
                <w:sz w:val="36"/>
                <w:szCs w:val="36"/>
                <w:cs/>
              </w:rPr>
              <w:t>ปรีด๊ะ</w:t>
            </w:r>
            <w:proofErr w:type="spellEnd"/>
            <w:r w:rsidRPr="00DB52C8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หะยีเตะ</w:t>
            </w:r>
          </w:p>
          <w:p w:rsidR="00317480" w:rsidRDefault="00317480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</w:p>
        </w:tc>
        <w:tc>
          <w:tcPr>
            <w:tcW w:w="2409" w:type="dxa"/>
          </w:tcPr>
          <w:p w:rsidR="00317480" w:rsidRDefault="00317480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ม.5 ต.ลุ</w:t>
            </w:r>
            <w:proofErr w:type="spellStart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โบะยิ</w:t>
            </w:r>
            <w:proofErr w:type="spellEnd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ไร</w:t>
            </w:r>
          </w:p>
        </w:tc>
      </w:tr>
    </w:tbl>
    <w:p w:rsidR="00317480" w:rsidRDefault="00317480" w:rsidP="00DB52C8">
      <w:pPr>
        <w:rPr>
          <w:rFonts w:ascii="TH Sarabun New" w:hAnsi="TH Sarabun New" w:cs="TH Sarabun New"/>
          <w:sz w:val="36"/>
          <w:szCs w:val="36"/>
        </w:rPr>
      </w:pPr>
    </w:p>
    <w:p w:rsidR="00EA4F3D" w:rsidRPr="00317480" w:rsidRDefault="00317480" w:rsidP="001D2586">
      <w:pPr>
        <w:spacing w:after="0" w:line="240" w:lineRule="auto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C423C9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ด้านอาหาร </w:t>
      </w:r>
      <w:r w:rsidR="00EA4F3D" w:rsidRPr="00317480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และการแปรรูปผลิตภัณฑ์</w:t>
      </w:r>
    </w:p>
    <w:tbl>
      <w:tblPr>
        <w:tblStyle w:val="a4"/>
        <w:tblpPr w:leftFromText="180" w:rightFromText="180" w:vertAnchor="text" w:horzAnchor="margin" w:tblpY="287"/>
        <w:tblW w:w="9634" w:type="dxa"/>
        <w:tblLook w:val="04A0" w:firstRow="1" w:lastRow="0" w:firstColumn="1" w:lastColumn="0" w:noHBand="0" w:noVBand="1"/>
      </w:tblPr>
      <w:tblGrid>
        <w:gridCol w:w="421"/>
        <w:gridCol w:w="4087"/>
        <w:gridCol w:w="2717"/>
        <w:gridCol w:w="2409"/>
      </w:tblGrid>
      <w:tr w:rsidR="00C1646E" w:rsidTr="00CE6ACC">
        <w:tc>
          <w:tcPr>
            <w:tcW w:w="421" w:type="dxa"/>
            <w:shd w:val="clear" w:color="auto" w:fill="BDD6EE" w:themeFill="accent1" w:themeFillTint="66"/>
          </w:tcPr>
          <w:p w:rsidR="00C1646E" w:rsidRDefault="00C1646E" w:rsidP="00CE6ACC">
            <w:pPr>
              <w:spacing w:after="120"/>
              <w:jc w:val="center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ที่</w:t>
            </w:r>
          </w:p>
        </w:tc>
        <w:tc>
          <w:tcPr>
            <w:tcW w:w="4087" w:type="dxa"/>
            <w:shd w:val="clear" w:color="auto" w:fill="BDD6EE" w:themeFill="accent1" w:themeFillTint="66"/>
          </w:tcPr>
          <w:p w:rsidR="00C1646E" w:rsidRDefault="00C1646E" w:rsidP="00CE6ACC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ชื่อภูมิปัญญา</w:t>
            </w:r>
          </w:p>
        </w:tc>
        <w:tc>
          <w:tcPr>
            <w:tcW w:w="2717" w:type="dxa"/>
            <w:shd w:val="clear" w:color="auto" w:fill="BDD6EE" w:themeFill="accent1" w:themeFillTint="66"/>
          </w:tcPr>
          <w:p w:rsidR="00C1646E" w:rsidRDefault="00C1646E" w:rsidP="00CE6ACC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ชื่อเจ้าของภูมิปัญญา</w:t>
            </w:r>
          </w:p>
        </w:tc>
        <w:tc>
          <w:tcPr>
            <w:tcW w:w="2409" w:type="dxa"/>
            <w:shd w:val="clear" w:color="auto" w:fill="BDD6EE" w:themeFill="accent1" w:themeFillTint="66"/>
          </w:tcPr>
          <w:p w:rsidR="00C1646E" w:rsidRDefault="00C1646E" w:rsidP="00CE6ACC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ที่อยู่</w:t>
            </w:r>
          </w:p>
        </w:tc>
      </w:tr>
      <w:tr w:rsidR="00C1646E" w:rsidTr="00CE6ACC">
        <w:tc>
          <w:tcPr>
            <w:tcW w:w="421" w:type="dxa"/>
          </w:tcPr>
          <w:p w:rsidR="00C1646E" w:rsidRDefault="00C1646E" w:rsidP="00C1646E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sz w:val="36"/>
                <w:szCs w:val="36"/>
              </w:rPr>
              <w:t>1</w:t>
            </w:r>
          </w:p>
        </w:tc>
        <w:tc>
          <w:tcPr>
            <w:tcW w:w="4087" w:type="dxa"/>
          </w:tcPr>
          <w:p w:rsidR="00C1646E" w:rsidRDefault="00C1646E" w:rsidP="00C1646E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การทำฝักเชื่อม</w:t>
            </w:r>
          </w:p>
        </w:tc>
        <w:tc>
          <w:tcPr>
            <w:tcW w:w="2717" w:type="dxa"/>
          </w:tcPr>
          <w:p w:rsidR="00C1646E" w:rsidRPr="00DB52C8" w:rsidRDefault="00C1646E" w:rsidP="00C1646E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นางสุไรยา  </w:t>
            </w:r>
            <w:r w:rsidR="001D2586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หวัน</w:t>
            </w:r>
            <w:proofErr w:type="spellEnd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ลาเตะ</w:t>
            </w:r>
          </w:p>
        </w:tc>
        <w:tc>
          <w:tcPr>
            <w:tcW w:w="2409" w:type="dxa"/>
          </w:tcPr>
          <w:p w:rsidR="00C1646E" w:rsidRDefault="00C1646E" w:rsidP="00C1646E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ม.6 ต.ลุ</w:t>
            </w:r>
            <w:proofErr w:type="spellStart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โบะยิ</w:t>
            </w:r>
            <w:proofErr w:type="spellEnd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ไร</w:t>
            </w:r>
          </w:p>
        </w:tc>
      </w:tr>
      <w:tr w:rsidR="00C1646E" w:rsidTr="00CE6ACC">
        <w:tc>
          <w:tcPr>
            <w:tcW w:w="421" w:type="dxa"/>
          </w:tcPr>
          <w:p w:rsidR="00C1646E" w:rsidRDefault="00C1646E" w:rsidP="00CE6ACC">
            <w:pPr>
              <w:spacing w:after="120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2</w:t>
            </w:r>
          </w:p>
        </w:tc>
        <w:tc>
          <w:tcPr>
            <w:tcW w:w="4087" w:type="dxa"/>
          </w:tcPr>
          <w:p w:rsidR="00C1646E" w:rsidRDefault="00C1646E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การทำขนมไทย</w:t>
            </w:r>
          </w:p>
        </w:tc>
        <w:tc>
          <w:tcPr>
            <w:tcW w:w="2717" w:type="dxa"/>
          </w:tcPr>
          <w:p w:rsidR="00C1646E" w:rsidRPr="001D2586" w:rsidRDefault="00C1646E" w:rsidP="00CE6ACC">
            <w:pPr>
              <w:rPr>
                <w:rFonts w:ascii="TH SarabunIT๙" w:hAnsi="TH SarabunIT๙" w:cs="TH SarabunIT๙" w:hint="cs"/>
                <w:sz w:val="40"/>
                <w:szCs w:val="40"/>
                <w:cs/>
              </w:rPr>
            </w:pPr>
            <w:r w:rsidRPr="00C1646E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นางคอรีเยาะ   </w:t>
            </w:r>
            <w:proofErr w:type="spellStart"/>
            <w:r w:rsidRPr="00C1646E">
              <w:rPr>
                <w:rFonts w:ascii="TH SarabunIT๙" w:hAnsi="TH SarabunIT๙" w:cs="TH SarabunIT๙"/>
                <w:sz w:val="40"/>
                <w:szCs w:val="40"/>
                <w:cs/>
              </w:rPr>
              <w:t>สือ</w:t>
            </w:r>
            <w:proofErr w:type="spellEnd"/>
            <w:r w:rsidRPr="00C1646E">
              <w:rPr>
                <w:rFonts w:ascii="TH SarabunIT๙" w:hAnsi="TH SarabunIT๙" w:cs="TH SarabunIT๙"/>
                <w:sz w:val="40"/>
                <w:szCs w:val="40"/>
                <w:cs/>
              </w:rPr>
              <w:t>รี</w:t>
            </w:r>
          </w:p>
        </w:tc>
        <w:tc>
          <w:tcPr>
            <w:tcW w:w="2409" w:type="dxa"/>
          </w:tcPr>
          <w:p w:rsidR="00C1646E" w:rsidRDefault="00C1646E" w:rsidP="00C1646E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ม.</w:t>
            </w: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 xml:space="preserve"> ต.ลุ</w:t>
            </w:r>
            <w:proofErr w:type="spellStart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โบะยิ</w:t>
            </w:r>
            <w:proofErr w:type="spellEnd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ไร</w:t>
            </w:r>
          </w:p>
        </w:tc>
      </w:tr>
      <w:tr w:rsidR="00C423C9" w:rsidTr="00CE6ACC">
        <w:tc>
          <w:tcPr>
            <w:tcW w:w="421" w:type="dxa"/>
          </w:tcPr>
          <w:p w:rsidR="00C423C9" w:rsidRDefault="00C423C9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3</w:t>
            </w:r>
          </w:p>
        </w:tc>
        <w:tc>
          <w:tcPr>
            <w:tcW w:w="4087" w:type="dxa"/>
          </w:tcPr>
          <w:p w:rsidR="00C423C9" w:rsidRDefault="00C423C9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การทำขนมพื้นบ้าน</w:t>
            </w:r>
          </w:p>
        </w:tc>
        <w:tc>
          <w:tcPr>
            <w:tcW w:w="2717" w:type="dxa"/>
          </w:tcPr>
          <w:p w:rsidR="00C423C9" w:rsidRPr="00C1646E" w:rsidRDefault="00C423C9" w:rsidP="00C1646E">
            <w:pPr>
              <w:rPr>
                <w:rFonts w:ascii="TH SarabunIT๙" w:hAnsi="TH SarabunIT๙" w:cs="TH SarabunIT๙" w:hint="cs"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รอกี</w:t>
            </w:r>
            <w:proofErr w:type="spellEnd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เยาะ</w:t>
            </w:r>
            <w:r w:rsidR="001D2586">
              <w:rPr>
                <w:rFonts w:ascii="TH SarabunIT๙" w:hAnsi="TH SarabunIT๙" w:cs="TH SarabunIT๙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 xml:space="preserve">  มาปะ</w:t>
            </w:r>
          </w:p>
        </w:tc>
        <w:tc>
          <w:tcPr>
            <w:tcW w:w="2409" w:type="dxa"/>
          </w:tcPr>
          <w:p w:rsidR="00C423C9" w:rsidRDefault="00C423C9" w:rsidP="00C1646E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ม.7 ต.ลุ</w:t>
            </w:r>
            <w:proofErr w:type="spellStart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โบะยิ</w:t>
            </w:r>
            <w:proofErr w:type="spellEnd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ไร</w:t>
            </w:r>
          </w:p>
        </w:tc>
      </w:tr>
      <w:tr w:rsidR="00CD1445" w:rsidTr="00CE6ACC">
        <w:tc>
          <w:tcPr>
            <w:tcW w:w="421" w:type="dxa"/>
          </w:tcPr>
          <w:p w:rsidR="00CD1445" w:rsidRDefault="00CD1445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4</w:t>
            </w:r>
          </w:p>
        </w:tc>
        <w:tc>
          <w:tcPr>
            <w:tcW w:w="4087" w:type="dxa"/>
          </w:tcPr>
          <w:p w:rsidR="00CD1445" w:rsidRDefault="00EA4F3D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การแปรรูปลูกหยี</w:t>
            </w:r>
          </w:p>
        </w:tc>
        <w:tc>
          <w:tcPr>
            <w:tcW w:w="2717" w:type="dxa"/>
          </w:tcPr>
          <w:p w:rsidR="00CD1445" w:rsidRDefault="00EA4F3D" w:rsidP="00C1646E">
            <w:pPr>
              <w:rPr>
                <w:rFonts w:ascii="TH SarabunIT๙" w:hAnsi="TH SarabunIT๙" w:cs="TH SarabunIT๙" w:hint="cs"/>
                <w:sz w:val="40"/>
                <w:szCs w:val="40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 xml:space="preserve">นายอิสมาแอ </w:t>
            </w:r>
            <w:r w:rsidR="001D2586">
              <w:rPr>
                <w:rFonts w:ascii="TH Sarabun New" w:hAnsi="TH Sarabun New" w:cs="TH Sarabun New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 xml:space="preserve"> สาและ</w:t>
            </w:r>
          </w:p>
        </w:tc>
        <w:tc>
          <w:tcPr>
            <w:tcW w:w="2409" w:type="dxa"/>
          </w:tcPr>
          <w:p w:rsidR="00CD1445" w:rsidRDefault="00EA4F3D" w:rsidP="00C1646E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ม.1 ต.ลุ</w:t>
            </w:r>
            <w:proofErr w:type="spellStart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โบะยิ</w:t>
            </w:r>
            <w:proofErr w:type="spellEnd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ไร</w:t>
            </w:r>
          </w:p>
        </w:tc>
      </w:tr>
    </w:tbl>
    <w:p w:rsidR="00D52415" w:rsidRDefault="00D52415" w:rsidP="00DB52C8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1D2586" w:rsidRDefault="001D2586" w:rsidP="00DB52C8">
      <w:pPr>
        <w:rPr>
          <w:rFonts w:ascii="TH Sarabun New" w:hAnsi="TH Sarabun New" w:cs="TH Sarabun New" w:hint="cs"/>
          <w:b/>
          <w:bCs/>
          <w:sz w:val="36"/>
          <w:szCs w:val="36"/>
        </w:rPr>
      </w:pPr>
    </w:p>
    <w:p w:rsidR="001D2586" w:rsidRDefault="001D2586" w:rsidP="00DB52C8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C1646E" w:rsidRPr="00CD1445" w:rsidRDefault="00C423C9" w:rsidP="001D2586">
      <w:pPr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CD1445"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ด้านการแพทย์แผนไทย</w:t>
      </w:r>
    </w:p>
    <w:tbl>
      <w:tblPr>
        <w:tblStyle w:val="a4"/>
        <w:tblpPr w:leftFromText="180" w:rightFromText="180" w:vertAnchor="text" w:horzAnchor="margin" w:tblpY="287"/>
        <w:tblW w:w="9634" w:type="dxa"/>
        <w:tblLook w:val="04A0" w:firstRow="1" w:lastRow="0" w:firstColumn="1" w:lastColumn="0" w:noHBand="0" w:noVBand="1"/>
      </w:tblPr>
      <w:tblGrid>
        <w:gridCol w:w="421"/>
        <w:gridCol w:w="4087"/>
        <w:gridCol w:w="2717"/>
        <w:gridCol w:w="2409"/>
      </w:tblGrid>
      <w:tr w:rsidR="00C423C9" w:rsidTr="00CE6ACC">
        <w:tc>
          <w:tcPr>
            <w:tcW w:w="421" w:type="dxa"/>
            <w:shd w:val="clear" w:color="auto" w:fill="BDD6EE" w:themeFill="accent1" w:themeFillTint="66"/>
          </w:tcPr>
          <w:p w:rsidR="00C423C9" w:rsidRDefault="00C423C9" w:rsidP="00CE6ACC">
            <w:pPr>
              <w:spacing w:after="120"/>
              <w:jc w:val="center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ที่</w:t>
            </w:r>
          </w:p>
        </w:tc>
        <w:tc>
          <w:tcPr>
            <w:tcW w:w="4087" w:type="dxa"/>
            <w:shd w:val="clear" w:color="auto" w:fill="BDD6EE" w:themeFill="accent1" w:themeFillTint="66"/>
          </w:tcPr>
          <w:p w:rsidR="00C423C9" w:rsidRDefault="00C423C9" w:rsidP="00CE6ACC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ชื่อภูมิปัญญา</w:t>
            </w:r>
          </w:p>
        </w:tc>
        <w:tc>
          <w:tcPr>
            <w:tcW w:w="2717" w:type="dxa"/>
            <w:shd w:val="clear" w:color="auto" w:fill="BDD6EE" w:themeFill="accent1" w:themeFillTint="66"/>
          </w:tcPr>
          <w:p w:rsidR="00C423C9" w:rsidRDefault="00C423C9" w:rsidP="00CE6ACC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ชื่อเจ้าของภูมิปัญญา</w:t>
            </w:r>
          </w:p>
        </w:tc>
        <w:tc>
          <w:tcPr>
            <w:tcW w:w="2409" w:type="dxa"/>
            <w:shd w:val="clear" w:color="auto" w:fill="BDD6EE" w:themeFill="accent1" w:themeFillTint="66"/>
          </w:tcPr>
          <w:p w:rsidR="00C423C9" w:rsidRDefault="00C423C9" w:rsidP="00CE6ACC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ที่อยู่</w:t>
            </w:r>
          </w:p>
        </w:tc>
      </w:tr>
      <w:tr w:rsidR="00C423C9" w:rsidTr="00CE6ACC">
        <w:tc>
          <w:tcPr>
            <w:tcW w:w="421" w:type="dxa"/>
          </w:tcPr>
          <w:p w:rsidR="00C423C9" w:rsidRDefault="00C423C9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sz w:val="36"/>
                <w:szCs w:val="36"/>
              </w:rPr>
              <w:t>1</w:t>
            </w:r>
          </w:p>
        </w:tc>
        <w:tc>
          <w:tcPr>
            <w:tcW w:w="4087" w:type="dxa"/>
          </w:tcPr>
          <w:p w:rsidR="00C423C9" w:rsidRDefault="00C423C9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การนวด</w:t>
            </w:r>
          </w:p>
        </w:tc>
        <w:tc>
          <w:tcPr>
            <w:tcW w:w="2717" w:type="dxa"/>
          </w:tcPr>
          <w:p w:rsidR="00C423C9" w:rsidRPr="00DB52C8" w:rsidRDefault="00C423C9" w:rsidP="001D2586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นางมีเ</w:t>
            </w:r>
            <w:r w:rsidR="001D258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าะ  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กี</w:t>
            </w:r>
            <w:proofErr w:type="spellEnd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ยะ</w:t>
            </w:r>
          </w:p>
        </w:tc>
        <w:tc>
          <w:tcPr>
            <w:tcW w:w="2409" w:type="dxa"/>
          </w:tcPr>
          <w:p w:rsidR="00C423C9" w:rsidRDefault="00C423C9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ม.3</w:t>
            </w: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 xml:space="preserve"> ต.ลุ</w:t>
            </w:r>
            <w:proofErr w:type="spellStart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โบะยิ</w:t>
            </w:r>
            <w:proofErr w:type="spellEnd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ไร</w:t>
            </w:r>
          </w:p>
        </w:tc>
      </w:tr>
    </w:tbl>
    <w:p w:rsidR="00C423C9" w:rsidRDefault="00C423C9" w:rsidP="00DB52C8">
      <w:pPr>
        <w:rPr>
          <w:rFonts w:ascii="TH Sarabun New" w:hAnsi="TH Sarabun New" w:cs="TH Sarabun New"/>
          <w:sz w:val="36"/>
          <w:szCs w:val="36"/>
        </w:rPr>
      </w:pPr>
    </w:p>
    <w:p w:rsidR="00CD1445" w:rsidRPr="00D52415" w:rsidRDefault="00CD1445" w:rsidP="00D52415">
      <w:pPr>
        <w:spacing w:after="0" w:line="240" w:lineRule="auto"/>
        <w:rPr>
          <w:rFonts w:ascii="TH Sarabun New" w:hAnsi="TH Sarabun New" w:cs="TH Sarabun New" w:hint="cs"/>
          <w:b/>
          <w:bCs/>
          <w:sz w:val="36"/>
          <w:szCs w:val="36"/>
          <w:cs/>
        </w:rPr>
      </w:pPr>
      <w:r w:rsidRPr="00D52415">
        <w:rPr>
          <w:rFonts w:ascii="TH Sarabun New" w:hAnsi="TH Sarabun New" w:cs="TH Sarabun New" w:hint="cs"/>
          <w:b/>
          <w:bCs/>
          <w:sz w:val="36"/>
          <w:szCs w:val="36"/>
          <w:cs/>
        </w:rPr>
        <w:t>ด้านศาสนา วัฒนธรรม</w:t>
      </w:r>
    </w:p>
    <w:tbl>
      <w:tblPr>
        <w:tblStyle w:val="a4"/>
        <w:tblpPr w:leftFromText="180" w:rightFromText="180" w:vertAnchor="text" w:horzAnchor="margin" w:tblpY="287"/>
        <w:tblW w:w="9634" w:type="dxa"/>
        <w:tblLook w:val="04A0" w:firstRow="1" w:lastRow="0" w:firstColumn="1" w:lastColumn="0" w:noHBand="0" w:noVBand="1"/>
      </w:tblPr>
      <w:tblGrid>
        <w:gridCol w:w="421"/>
        <w:gridCol w:w="4087"/>
        <w:gridCol w:w="2717"/>
        <w:gridCol w:w="2409"/>
      </w:tblGrid>
      <w:tr w:rsidR="00CD1445" w:rsidTr="00CE6ACC">
        <w:tc>
          <w:tcPr>
            <w:tcW w:w="421" w:type="dxa"/>
            <w:shd w:val="clear" w:color="auto" w:fill="BDD6EE" w:themeFill="accent1" w:themeFillTint="66"/>
          </w:tcPr>
          <w:p w:rsidR="00CD1445" w:rsidRDefault="00CD1445" w:rsidP="00CE6ACC">
            <w:pPr>
              <w:spacing w:after="120"/>
              <w:jc w:val="center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ที่</w:t>
            </w:r>
          </w:p>
        </w:tc>
        <w:tc>
          <w:tcPr>
            <w:tcW w:w="4087" w:type="dxa"/>
            <w:shd w:val="clear" w:color="auto" w:fill="BDD6EE" w:themeFill="accent1" w:themeFillTint="66"/>
          </w:tcPr>
          <w:p w:rsidR="00CD1445" w:rsidRDefault="00CD1445" w:rsidP="00CE6ACC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ชื่อภูมิปัญญา</w:t>
            </w:r>
          </w:p>
        </w:tc>
        <w:tc>
          <w:tcPr>
            <w:tcW w:w="2717" w:type="dxa"/>
            <w:shd w:val="clear" w:color="auto" w:fill="BDD6EE" w:themeFill="accent1" w:themeFillTint="66"/>
          </w:tcPr>
          <w:p w:rsidR="00CD1445" w:rsidRDefault="00CD1445" w:rsidP="00CE6ACC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ชื่อเจ้าของภูมิปัญญา</w:t>
            </w:r>
          </w:p>
        </w:tc>
        <w:tc>
          <w:tcPr>
            <w:tcW w:w="2409" w:type="dxa"/>
            <w:shd w:val="clear" w:color="auto" w:fill="BDD6EE" w:themeFill="accent1" w:themeFillTint="66"/>
          </w:tcPr>
          <w:p w:rsidR="00CD1445" w:rsidRDefault="00CD1445" w:rsidP="00CE6ACC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ที่อยู่</w:t>
            </w:r>
          </w:p>
        </w:tc>
      </w:tr>
      <w:tr w:rsidR="00CD1445" w:rsidTr="00CE6ACC">
        <w:tc>
          <w:tcPr>
            <w:tcW w:w="421" w:type="dxa"/>
          </w:tcPr>
          <w:p w:rsidR="00CD1445" w:rsidRDefault="00CD1445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sz w:val="36"/>
                <w:szCs w:val="36"/>
              </w:rPr>
              <w:t>1</w:t>
            </w:r>
          </w:p>
        </w:tc>
        <w:tc>
          <w:tcPr>
            <w:tcW w:w="4087" w:type="dxa"/>
          </w:tcPr>
          <w:p w:rsidR="00CD1445" w:rsidRDefault="00D52415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พิธีกรรมทางศาสนา</w:t>
            </w:r>
          </w:p>
        </w:tc>
        <w:tc>
          <w:tcPr>
            <w:tcW w:w="2717" w:type="dxa"/>
          </w:tcPr>
          <w:p w:rsidR="00CD1445" w:rsidRPr="00DB52C8" w:rsidRDefault="00D52415" w:rsidP="00CE6AC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นาย</w:t>
            </w:r>
            <w:r w:rsidR="00684910">
              <w:rPr>
                <w:rFonts w:ascii="TH Sarabun New" w:hAnsi="TH Sarabun New" w:cs="TH Sarabun New" w:hint="cs"/>
                <w:sz w:val="36"/>
                <w:szCs w:val="36"/>
                <w:cs/>
              </w:rPr>
              <w:t>ค</w:t>
            </w: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อ</w:t>
            </w:r>
            <w:proofErr w:type="spellStart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เดร์</w:t>
            </w:r>
            <w:proofErr w:type="spellEnd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 xml:space="preserve">  สาและ</w:t>
            </w:r>
          </w:p>
        </w:tc>
        <w:tc>
          <w:tcPr>
            <w:tcW w:w="2409" w:type="dxa"/>
          </w:tcPr>
          <w:p w:rsidR="00CD1445" w:rsidRDefault="00CD1445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ม.3 ต.ลุ</w:t>
            </w:r>
            <w:proofErr w:type="spellStart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โบะยิ</w:t>
            </w:r>
            <w:proofErr w:type="spellEnd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ไร</w:t>
            </w:r>
          </w:p>
        </w:tc>
      </w:tr>
    </w:tbl>
    <w:p w:rsidR="00CD1445" w:rsidRDefault="00CD1445" w:rsidP="00DB52C8">
      <w:pPr>
        <w:rPr>
          <w:rFonts w:ascii="TH Sarabun New" w:hAnsi="TH Sarabun New" w:cs="TH Sarabun New" w:hint="cs"/>
          <w:sz w:val="36"/>
          <w:szCs w:val="36"/>
          <w:cs/>
        </w:rPr>
      </w:pPr>
      <w:bookmarkStart w:id="0" w:name="_GoBack"/>
      <w:bookmarkEnd w:id="0"/>
    </w:p>
    <w:p w:rsidR="00317480" w:rsidRPr="001D2586" w:rsidRDefault="00D52415" w:rsidP="00D52415">
      <w:pPr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1D2586">
        <w:rPr>
          <w:rFonts w:ascii="TH Sarabun New" w:hAnsi="TH Sarabun New" w:cs="TH Sarabun New" w:hint="cs"/>
          <w:b/>
          <w:bCs/>
          <w:sz w:val="36"/>
          <w:szCs w:val="36"/>
          <w:cs/>
        </w:rPr>
        <w:t>ด้านการจัดการทรัพยากรธรรมชาติและสิ่งแวดล้อม</w:t>
      </w:r>
    </w:p>
    <w:tbl>
      <w:tblPr>
        <w:tblStyle w:val="a4"/>
        <w:tblpPr w:leftFromText="180" w:rightFromText="180" w:vertAnchor="text" w:horzAnchor="margin" w:tblpY="287"/>
        <w:tblW w:w="9634" w:type="dxa"/>
        <w:tblLook w:val="04A0" w:firstRow="1" w:lastRow="0" w:firstColumn="1" w:lastColumn="0" w:noHBand="0" w:noVBand="1"/>
      </w:tblPr>
      <w:tblGrid>
        <w:gridCol w:w="421"/>
        <w:gridCol w:w="4087"/>
        <w:gridCol w:w="2717"/>
        <w:gridCol w:w="2409"/>
      </w:tblGrid>
      <w:tr w:rsidR="00D52415" w:rsidTr="00CE6ACC">
        <w:tc>
          <w:tcPr>
            <w:tcW w:w="421" w:type="dxa"/>
            <w:shd w:val="clear" w:color="auto" w:fill="BDD6EE" w:themeFill="accent1" w:themeFillTint="66"/>
          </w:tcPr>
          <w:p w:rsidR="00D52415" w:rsidRDefault="00D52415" w:rsidP="00CE6ACC">
            <w:pPr>
              <w:spacing w:after="120"/>
              <w:jc w:val="center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ที่</w:t>
            </w:r>
          </w:p>
        </w:tc>
        <w:tc>
          <w:tcPr>
            <w:tcW w:w="4087" w:type="dxa"/>
            <w:shd w:val="clear" w:color="auto" w:fill="BDD6EE" w:themeFill="accent1" w:themeFillTint="66"/>
          </w:tcPr>
          <w:p w:rsidR="00D52415" w:rsidRDefault="00D52415" w:rsidP="00CE6ACC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ชื่อภูมิปัญญา</w:t>
            </w:r>
          </w:p>
        </w:tc>
        <w:tc>
          <w:tcPr>
            <w:tcW w:w="2717" w:type="dxa"/>
            <w:shd w:val="clear" w:color="auto" w:fill="BDD6EE" w:themeFill="accent1" w:themeFillTint="66"/>
          </w:tcPr>
          <w:p w:rsidR="00D52415" w:rsidRDefault="00D52415" w:rsidP="00CE6ACC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ชื่อเจ้าของภูมิปัญญา</w:t>
            </w:r>
          </w:p>
        </w:tc>
        <w:tc>
          <w:tcPr>
            <w:tcW w:w="2409" w:type="dxa"/>
            <w:shd w:val="clear" w:color="auto" w:fill="BDD6EE" w:themeFill="accent1" w:themeFillTint="66"/>
          </w:tcPr>
          <w:p w:rsidR="00D52415" w:rsidRDefault="00D52415" w:rsidP="00CE6ACC">
            <w:pPr>
              <w:spacing w:after="12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ที่อยู่</w:t>
            </w:r>
          </w:p>
        </w:tc>
      </w:tr>
      <w:tr w:rsidR="00D52415" w:rsidTr="00CE6ACC">
        <w:tc>
          <w:tcPr>
            <w:tcW w:w="421" w:type="dxa"/>
          </w:tcPr>
          <w:p w:rsidR="00D52415" w:rsidRDefault="00D52415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sz w:val="36"/>
                <w:szCs w:val="36"/>
              </w:rPr>
              <w:t>1</w:t>
            </w:r>
          </w:p>
        </w:tc>
        <w:tc>
          <w:tcPr>
            <w:tcW w:w="4087" w:type="dxa"/>
          </w:tcPr>
          <w:p w:rsidR="00D52415" w:rsidRDefault="00D52415" w:rsidP="00CE6ACC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การจัดการน้ำ</w:t>
            </w:r>
          </w:p>
        </w:tc>
        <w:tc>
          <w:tcPr>
            <w:tcW w:w="2717" w:type="dxa"/>
          </w:tcPr>
          <w:p w:rsidR="00D52415" w:rsidRPr="00DB52C8" w:rsidRDefault="00D52415" w:rsidP="00CE6AC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นายมะแอ  วา</w:t>
            </w:r>
            <w:proofErr w:type="spellStart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เต๊ะ</w:t>
            </w:r>
            <w:proofErr w:type="spellEnd"/>
          </w:p>
        </w:tc>
        <w:tc>
          <w:tcPr>
            <w:tcW w:w="2409" w:type="dxa"/>
          </w:tcPr>
          <w:p w:rsidR="00D52415" w:rsidRDefault="00D52415" w:rsidP="00D52415">
            <w:pPr>
              <w:spacing w:after="120"/>
              <w:rPr>
                <w:rFonts w:ascii="TH Sarabun New" w:hAnsi="TH Sarabun New" w:cs="TH Sarabun New" w:hint="cs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ม.</w:t>
            </w: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7</w:t>
            </w:r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 xml:space="preserve"> ต.ลุ</w:t>
            </w:r>
            <w:proofErr w:type="spellStart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โบะยิ</w:t>
            </w:r>
            <w:proofErr w:type="spellEnd"/>
            <w:r>
              <w:rPr>
                <w:rFonts w:ascii="TH Sarabun New" w:hAnsi="TH Sarabun New" w:cs="TH Sarabun New" w:hint="cs"/>
                <w:sz w:val="36"/>
                <w:szCs w:val="36"/>
                <w:cs/>
              </w:rPr>
              <w:t>ไร</w:t>
            </w:r>
          </w:p>
        </w:tc>
      </w:tr>
    </w:tbl>
    <w:p w:rsidR="00D52415" w:rsidRDefault="00D52415" w:rsidP="001D2586">
      <w:pPr>
        <w:rPr>
          <w:rFonts w:ascii="TH Sarabun New" w:hAnsi="TH Sarabun New" w:cs="TH Sarabun New" w:hint="cs"/>
          <w:sz w:val="36"/>
          <w:szCs w:val="36"/>
        </w:rPr>
      </w:pPr>
    </w:p>
    <w:sectPr w:rsidR="00D524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753C5"/>
    <w:multiLevelType w:val="hybridMultilevel"/>
    <w:tmpl w:val="C8A84946"/>
    <w:lvl w:ilvl="0" w:tplc="83885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2D1"/>
    <w:rsid w:val="001A1726"/>
    <w:rsid w:val="001D2586"/>
    <w:rsid w:val="00274B15"/>
    <w:rsid w:val="002C2DB7"/>
    <w:rsid w:val="002D272B"/>
    <w:rsid w:val="002E52D1"/>
    <w:rsid w:val="002F5295"/>
    <w:rsid w:val="00317480"/>
    <w:rsid w:val="00684910"/>
    <w:rsid w:val="00796A41"/>
    <w:rsid w:val="007C23AF"/>
    <w:rsid w:val="00C1646E"/>
    <w:rsid w:val="00C423C9"/>
    <w:rsid w:val="00CD1445"/>
    <w:rsid w:val="00D52415"/>
    <w:rsid w:val="00D85CCD"/>
    <w:rsid w:val="00DB52C8"/>
    <w:rsid w:val="00EA4F3D"/>
    <w:rsid w:val="00FB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51AB18-6CD0-4A24-B4EA-E1323BD52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23AF"/>
    <w:pPr>
      <w:ind w:left="720"/>
      <w:contextualSpacing/>
    </w:pPr>
  </w:style>
  <w:style w:type="table" w:styleId="a4">
    <w:name w:val="Table Grid"/>
    <w:basedOn w:val="a1"/>
    <w:uiPriority w:val="39"/>
    <w:rsid w:val="003174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D258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D2586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2020-08-13T07:19:00Z</cp:lastPrinted>
  <dcterms:created xsi:type="dcterms:W3CDTF">2020-08-13T03:36:00Z</dcterms:created>
  <dcterms:modified xsi:type="dcterms:W3CDTF">2020-08-13T07:37:00Z</dcterms:modified>
</cp:coreProperties>
</file>